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6E78" w:rsidRPr="00442222" w:rsidRDefault="00446E78" w:rsidP="00446E78">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3GPP TSG-RAN WG2 Meeting</w:t>
      </w:r>
      <w:r w:rsidRPr="00442222">
        <w:rPr>
          <w:rFonts w:ascii="Arial" w:hAnsi="Arial" w:cs="Arial" w:hint="eastAsia"/>
          <w:b/>
          <w:bCs/>
          <w:noProof/>
          <w:snapToGrid w:val="0"/>
          <w:kern w:val="0"/>
          <w:sz w:val="28"/>
          <w:szCs w:val="28"/>
        </w:rPr>
        <w:t>#</w:t>
      </w:r>
      <w:r w:rsidR="00300D64" w:rsidRPr="00300D64">
        <w:rPr>
          <w:rFonts w:ascii="Arial" w:hAnsi="Arial" w:cs="Arial" w:hint="eastAsia"/>
          <w:b/>
          <w:bCs/>
          <w:noProof/>
          <w:snapToGrid w:val="0"/>
          <w:kern w:val="0"/>
          <w:sz w:val="28"/>
          <w:szCs w:val="28"/>
          <w:lang w:val="en-GB"/>
        </w:rPr>
        <w:t xml:space="preserve"> NR_AdHoc#2</w:t>
      </w:r>
      <w:r w:rsidRPr="00442222">
        <w:rPr>
          <w:rFonts w:ascii="Arial" w:hAnsi="Arial" w:cs="Arial" w:hint="eastAsia"/>
          <w:b/>
          <w:bCs/>
          <w:noProof/>
          <w:snapToGrid w:val="0"/>
          <w:kern w:val="0"/>
          <w:sz w:val="28"/>
          <w:szCs w:val="28"/>
        </w:rPr>
        <w:t xml:space="preserve">    </w:t>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Pr>
          <w:rFonts w:ascii="Arial" w:hAnsi="Arial" w:cs="Arial"/>
          <w:b/>
          <w:bCs/>
          <w:noProof/>
          <w:snapToGrid w:val="0"/>
          <w:kern w:val="0"/>
          <w:sz w:val="28"/>
          <w:szCs w:val="28"/>
        </w:rPr>
        <w:tab/>
      </w:r>
      <w:r w:rsidR="00300D64">
        <w:rPr>
          <w:rFonts w:ascii="Arial" w:hAnsi="Arial" w:cs="Arial" w:hint="eastAsia"/>
          <w:b/>
          <w:bCs/>
          <w:noProof/>
          <w:snapToGrid w:val="0"/>
          <w:kern w:val="0"/>
          <w:sz w:val="28"/>
          <w:szCs w:val="28"/>
        </w:rPr>
        <w:t xml:space="preserve"> </w:t>
      </w:r>
      <w:r w:rsidR="00300D64" w:rsidRPr="00300D64">
        <w:rPr>
          <w:rFonts w:ascii="Arial" w:hAnsi="Arial" w:cs="Arial"/>
          <w:b/>
          <w:bCs/>
          <w:noProof/>
          <w:snapToGrid w:val="0"/>
          <w:kern w:val="0"/>
          <w:sz w:val="28"/>
          <w:szCs w:val="28"/>
        </w:rPr>
        <w:t>R2-1706644</w:t>
      </w:r>
    </w:p>
    <w:p w:rsidR="00300D64" w:rsidRPr="00300D64" w:rsidRDefault="00300D64" w:rsidP="00300D64">
      <w:pPr>
        <w:overflowPunct w:val="0"/>
        <w:autoSpaceDE w:val="0"/>
        <w:autoSpaceDN w:val="0"/>
        <w:adjustRightInd w:val="0"/>
        <w:snapToGrid w:val="0"/>
        <w:jc w:val="left"/>
        <w:textAlignment w:val="baseline"/>
        <w:rPr>
          <w:rFonts w:ascii="Arial" w:hAnsi="Arial" w:cs="Arial"/>
          <w:b/>
          <w:bCs/>
          <w:noProof/>
          <w:kern w:val="0"/>
          <w:sz w:val="28"/>
          <w:szCs w:val="28"/>
        </w:rPr>
      </w:pPr>
      <w:r w:rsidRPr="00300D64">
        <w:rPr>
          <w:rFonts w:ascii="Arial" w:hAnsi="Arial" w:cs="Arial" w:hint="eastAsia"/>
          <w:b/>
          <w:bCs/>
          <w:noProof/>
          <w:kern w:val="0"/>
          <w:sz w:val="28"/>
          <w:szCs w:val="28"/>
        </w:rPr>
        <w:t>Qingdao</w:t>
      </w:r>
      <w:r w:rsidRPr="00300D64">
        <w:rPr>
          <w:rFonts w:ascii="Arial" w:hAnsi="Arial" w:cs="Arial"/>
          <w:b/>
          <w:bCs/>
          <w:noProof/>
          <w:kern w:val="0"/>
          <w:sz w:val="28"/>
          <w:szCs w:val="28"/>
        </w:rPr>
        <w:t xml:space="preserve">, </w:t>
      </w:r>
      <w:r w:rsidRPr="00300D64">
        <w:rPr>
          <w:rFonts w:ascii="Arial" w:hAnsi="Arial" w:cs="Arial" w:hint="eastAsia"/>
          <w:b/>
          <w:bCs/>
          <w:noProof/>
          <w:kern w:val="0"/>
          <w:sz w:val="28"/>
          <w:szCs w:val="28"/>
        </w:rPr>
        <w:t>China</w:t>
      </w:r>
      <w:r w:rsidRPr="00300D64">
        <w:rPr>
          <w:rFonts w:ascii="Arial" w:hAnsi="Arial" w:cs="Arial"/>
          <w:b/>
          <w:bCs/>
          <w:noProof/>
          <w:kern w:val="0"/>
          <w:sz w:val="28"/>
          <w:szCs w:val="28"/>
        </w:rPr>
        <w:t xml:space="preserve">, </w:t>
      </w:r>
      <w:r w:rsidRPr="00300D64">
        <w:rPr>
          <w:rFonts w:ascii="Arial" w:hAnsi="Arial" w:cs="Arial" w:hint="eastAsia"/>
          <w:b/>
          <w:bCs/>
          <w:noProof/>
          <w:kern w:val="0"/>
          <w:sz w:val="28"/>
          <w:szCs w:val="28"/>
        </w:rPr>
        <w:t>27</w:t>
      </w:r>
      <w:r w:rsidRPr="00300D64">
        <w:rPr>
          <w:rFonts w:ascii="Arial" w:hAnsi="Arial" w:cs="Arial"/>
          <w:b/>
          <w:bCs/>
          <w:noProof/>
          <w:kern w:val="0"/>
          <w:sz w:val="28"/>
          <w:szCs w:val="28"/>
        </w:rPr>
        <w:t>–</w:t>
      </w:r>
      <w:r w:rsidRPr="00300D64">
        <w:rPr>
          <w:rFonts w:ascii="Arial" w:hAnsi="Arial" w:cs="Arial" w:hint="eastAsia"/>
          <w:b/>
          <w:bCs/>
          <w:noProof/>
          <w:kern w:val="0"/>
          <w:sz w:val="28"/>
          <w:szCs w:val="28"/>
        </w:rPr>
        <w:t>29</w:t>
      </w:r>
      <w:r w:rsidRPr="00300D64">
        <w:rPr>
          <w:rFonts w:ascii="Arial" w:hAnsi="Arial" w:cs="Arial"/>
          <w:b/>
          <w:bCs/>
          <w:noProof/>
          <w:kern w:val="0"/>
          <w:sz w:val="28"/>
          <w:szCs w:val="28"/>
        </w:rPr>
        <w:t xml:space="preserve"> </w:t>
      </w:r>
      <w:r w:rsidRPr="00300D64">
        <w:rPr>
          <w:rFonts w:ascii="Arial" w:hAnsi="Arial" w:cs="Arial" w:hint="eastAsia"/>
          <w:b/>
          <w:bCs/>
          <w:noProof/>
          <w:kern w:val="0"/>
          <w:sz w:val="28"/>
          <w:szCs w:val="28"/>
        </w:rPr>
        <w:t>June,</w:t>
      </w:r>
      <w:r w:rsidRPr="00300D64">
        <w:rPr>
          <w:rFonts w:ascii="Arial" w:hAnsi="Arial" w:cs="Arial"/>
          <w:b/>
          <w:bCs/>
          <w:noProof/>
          <w:kern w:val="0"/>
          <w:sz w:val="28"/>
          <w:szCs w:val="28"/>
        </w:rPr>
        <w:t xml:space="preserve"> 201</w:t>
      </w:r>
      <w:r w:rsidRPr="00300D64">
        <w:rPr>
          <w:rFonts w:ascii="Arial" w:hAnsi="Arial" w:cs="Arial" w:hint="eastAsia"/>
          <w:b/>
          <w:bCs/>
          <w:noProof/>
          <w:kern w:val="0"/>
          <w:sz w:val="28"/>
          <w:szCs w:val="28"/>
        </w:rPr>
        <w:t>7</w:t>
      </w:r>
      <w:r w:rsidRPr="00300D64">
        <w:rPr>
          <w:rFonts w:ascii="Arial" w:hAnsi="Arial" w:cs="Arial"/>
          <w:b/>
          <w:bCs/>
          <w:noProof/>
          <w:kern w:val="0"/>
          <w:sz w:val="28"/>
          <w:szCs w:val="28"/>
        </w:rPr>
        <w:t xml:space="preserve">        </w:t>
      </w:r>
      <w:r w:rsidRPr="00300D64">
        <w:rPr>
          <w:rFonts w:ascii="Arial" w:hAnsi="Arial" w:cs="Arial"/>
          <w:b/>
          <w:bCs/>
          <w:noProof/>
          <w:kern w:val="0"/>
          <w:sz w:val="28"/>
          <w:szCs w:val="28"/>
          <w:lang w:val="en-GB"/>
        </w:rPr>
        <w:tab/>
      </w:r>
      <w:r w:rsidRPr="00300D64">
        <w:rPr>
          <w:rFonts w:ascii="Arial" w:hAnsi="Arial" w:cs="Arial"/>
          <w:b/>
          <w:bCs/>
          <w:noProof/>
          <w:kern w:val="0"/>
          <w:sz w:val="28"/>
          <w:szCs w:val="28"/>
          <w:lang w:val="en-GB"/>
        </w:rPr>
        <w:tab/>
        <w:t xml:space="preserve">  Revision of </w:t>
      </w:r>
      <w:r>
        <w:rPr>
          <w:rFonts w:ascii="Arial" w:hAnsi="Arial" w:cs="Arial"/>
          <w:b/>
          <w:bCs/>
          <w:noProof/>
          <w:kern w:val="0"/>
          <w:sz w:val="28"/>
          <w:szCs w:val="28"/>
        </w:rPr>
        <w:t>R2-170466</w:t>
      </w:r>
      <w:r>
        <w:rPr>
          <w:rFonts w:ascii="Arial" w:hAnsi="Arial" w:cs="Arial" w:hint="eastAsia"/>
          <w:b/>
          <w:bCs/>
          <w:noProof/>
          <w:kern w:val="0"/>
          <w:sz w:val="28"/>
          <w:szCs w:val="28"/>
        </w:rPr>
        <w:t>2</w:t>
      </w:r>
    </w:p>
    <w:p w:rsidR="00446E78" w:rsidRPr="00300D64" w:rsidRDefault="00446E78" w:rsidP="00446E78">
      <w:pPr>
        <w:overflowPunct w:val="0"/>
        <w:autoSpaceDE w:val="0"/>
        <w:autoSpaceDN w:val="0"/>
        <w:adjustRightInd w:val="0"/>
        <w:snapToGrid w:val="0"/>
        <w:jc w:val="left"/>
        <w:textAlignment w:val="baseline"/>
        <w:rPr>
          <w:rFonts w:ascii="Arial" w:hAnsi="Arial" w:cs="Arial"/>
          <w:b/>
          <w:bCs/>
          <w:noProof/>
          <w:snapToGrid w:val="0"/>
          <w:kern w:val="0"/>
          <w:sz w:val="28"/>
          <w:szCs w:val="28"/>
        </w:rPr>
      </w:pPr>
    </w:p>
    <w:p w:rsidR="00446E78" w:rsidRPr="00442222" w:rsidRDefault="00446E78" w:rsidP="00446E78">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Source: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Pr>
          <w:rFonts w:ascii="Arial" w:hAnsi="Arial" w:cs="Arial"/>
          <w:b/>
          <w:bCs/>
          <w:noProof/>
          <w:snapToGrid w:val="0"/>
          <w:kern w:val="0"/>
          <w:sz w:val="28"/>
          <w:szCs w:val="28"/>
        </w:rPr>
        <w:tab/>
      </w:r>
      <w:r w:rsidRPr="00442222">
        <w:rPr>
          <w:rFonts w:ascii="Arial" w:hAnsi="Arial" w:cs="Arial"/>
          <w:b/>
          <w:bCs/>
          <w:noProof/>
          <w:snapToGrid w:val="0"/>
          <w:kern w:val="0"/>
          <w:sz w:val="28"/>
          <w:szCs w:val="28"/>
        </w:rPr>
        <w:t>ZTE</w:t>
      </w:r>
    </w:p>
    <w:p w:rsidR="00446E78" w:rsidRPr="007F3A42" w:rsidRDefault="00446E78" w:rsidP="00446E78">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Title: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Pr>
          <w:rFonts w:ascii="Arial" w:hAnsi="Arial" w:cs="Arial"/>
          <w:b/>
          <w:bCs/>
          <w:noProof/>
          <w:snapToGrid w:val="0"/>
          <w:kern w:val="0"/>
          <w:sz w:val="28"/>
          <w:szCs w:val="28"/>
        </w:rPr>
        <w:tab/>
      </w:r>
      <w:r w:rsidRPr="00446E78">
        <w:rPr>
          <w:rFonts w:ascii="Arial" w:hAnsi="Arial" w:cs="Arial"/>
          <w:b/>
          <w:bCs/>
          <w:noProof/>
          <w:snapToGrid w:val="0"/>
          <w:kern w:val="0"/>
          <w:sz w:val="28"/>
          <w:szCs w:val="28"/>
        </w:rPr>
        <w:t>Consideration on MAC PDU format</w:t>
      </w:r>
    </w:p>
    <w:p w:rsidR="00446E78" w:rsidRPr="00442222" w:rsidRDefault="00446E78" w:rsidP="00446E78">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Agenda item:</w:t>
      </w:r>
      <w:r w:rsidRPr="00442222">
        <w:rPr>
          <w:rFonts w:ascii="Arial" w:hAnsi="Arial" w:cs="Arial"/>
          <w:b/>
          <w:bCs/>
          <w:noProof/>
          <w:snapToGrid w:val="0"/>
          <w:kern w:val="0"/>
          <w:sz w:val="28"/>
          <w:szCs w:val="28"/>
        </w:rPr>
        <w:tab/>
      </w:r>
      <w:bookmarkStart w:id="0" w:name="Source"/>
      <w:bookmarkEnd w:id="0"/>
      <w:r w:rsidR="00E62CFE">
        <w:rPr>
          <w:rFonts w:ascii="Arial" w:hAnsi="Arial" w:cs="Arial"/>
          <w:b/>
          <w:bCs/>
          <w:noProof/>
          <w:snapToGrid w:val="0"/>
          <w:kern w:val="0"/>
          <w:sz w:val="28"/>
          <w:szCs w:val="28"/>
        </w:rPr>
        <w:t>10.</w:t>
      </w:r>
      <w:r w:rsidR="00592D17">
        <w:rPr>
          <w:rFonts w:ascii="Arial" w:hAnsi="Arial" w:cs="Arial" w:hint="eastAsia"/>
          <w:b/>
          <w:bCs/>
          <w:noProof/>
          <w:snapToGrid w:val="0"/>
          <w:kern w:val="0"/>
          <w:sz w:val="28"/>
          <w:szCs w:val="28"/>
        </w:rPr>
        <w:t>3</w:t>
      </w:r>
      <w:r w:rsidR="00E62CFE">
        <w:rPr>
          <w:rFonts w:ascii="Arial" w:hAnsi="Arial" w:cs="Arial" w:hint="eastAsia"/>
          <w:b/>
          <w:bCs/>
          <w:noProof/>
          <w:snapToGrid w:val="0"/>
          <w:kern w:val="0"/>
          <w:sz w:val="28"/>
          <w:szCs w:val="28"/>
        </w:rPr>
        <w:t>.</w:t>
      </w:r>
      <w:r w:rsidR="00592D17">
        <w:rPr>
          <w:rFonts w:ascii="Arial" w:hAnsi="Arial" w:cs="Arial" w:hint="eastAsia"/>
          <w:b/>
          <w:bCs/>
          <w:noProof/>
          <w:snapToGrid w:val="0"/>
          <w:kern w:val="0"/>
          <w:sz w:val="28"/>
          <w:szCs w:val="28"/>
        </w:rPr>
        <w:t>1</w:t>
      </w:r>
      <w:r w:rsidR="00E62CFE">
        <w:rPr>
          <w:rFonts w:ascii="Arial" w:hAnsi="Arial" w:cs="Arial" w:hint="eastAsia"/>
          <w:b/>
          <w:bCs/>
          <w:noProof/>
          <w:snapToGrid w:val="0"/>
          <w:kern w:val="0"/>
          <w:sz w:val="28"/>
          <w:szCs w:val="28"/>
        </w:rPr>
        <w:t>.</w:t>
      </w:r>
      <w:r w:rsidR="00592D17">
        <w:rPr>
          <w:rFonts w:ascii="Arial" w:hAnsi="Arial" w:cs="Arial" w:hint="eastAsia"/>
          <w:b/>
          <w:bCs/>
          <w:noProof/>
          <w:snapToGrid w:val="0"/>
          <w:kern w:val="0"/>
          <w:sz w:val="28"/>
          <w:szCs w:val="28"/>
        </w:rPr>
        <w:t>3</w:t>
      </w:r>
    </w:p>
    <w:p w:rsidR="00446E78" w:rsidRPr="00442222" w:rsidRDefault="00446E78" w:rsidP="00446E78">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Document for:</w:t>
      </w:r>
      <w:bookmarkStart w:id="1" w:name="DocumentFor"/>
      <w:bookmarkEnd w:id="1"/>
      <w:r w:rsidRPr="00442222">
        <w:rPr>
          <w:rFonts w:ascii="Arial" w:hAnsi="Arial" w:cs="Arial" w:hint="eastAsia"/>
          <w:b/>
          <w:bCs/>
          <w:noProof/>
          <w:snapToGrid w:val="0"/>
          <w:kern w:val="0"/>
          <w:sz w:val="28"/>
          <w:szCs w:val="28"/>
        </w:rPr>
        <w:t xml:space="preserve"> </w:t>
      </w:r>
      <w:r w:rsidRPr="00442222">
        <w:rPr>
          <w:rFonts w:ascii="Arial" w:hAnsi="Arial" w:cs="Arial"/>
          <w:b/>
          <w:bCs/>
          <w:noProof/>
          <w:snapToGrid w:val="0"/>
          <w:kern w:val="0"/>
          <w:sz w:val="28"/>
          <w:szCs w:val="28"/>
        </w:rPr>
        <w:tab/>
        <w:t>Discussion</w:t>
      </w:r>
      <w:r w:rsidRPr="00442222">
        <w:rPr>
          <w:rFonts w:ascii="Arial" w:hAnsi="Arial" w:cs="Arial" w:hint="eastAsia"/>
          <w:b/>
          <w:bCs/>
          <w:noProof/>
          <w:snapToGrid w:val="0"/>
          <w:kern w:val="0"/>
          <w:sz w:val="28"/>
          <w:szCs w:val="28"/>
        </w:rPr>
        <w:t xml:space="preserve"> and Decision</w:t>
      </w:r>
    </w:p>
    <w:p w:rsidR="0076551A" w:rsidRDefault="00A44BE1" w:rsidP="0076551A">
      <w:pPr>
        <w:keepNext/>
        <w:keepLines/>
        <w:widowControl/>
        <w:numPr>
          <w:ilvl w:val="0"/>
          <w:numId w:val="28"/>
        </w:numPr>
        <w:pBdr>
          <w:top w:val="single" w:sz="12" w:space="3" w:color="auto"/>
        </w:pBdr>
        <w:overflowPunct w:val="0"/>
        <w:autoSpaceDE w:val="0"/>
        <w:autoSpaceDN w:val="0"/>
        <w:adjustRightInd w:val="0"/>
        <w:spacing w:before="240" w:after="180"/>
        <w:jc w:val="left"/>
        <w:textAlignment w:val="baseline"/>
        <w:outlineLvl w:val="0"/>
        <w:rPr>
          <w:rFonts w:ascii="Arial" w:hAnsi="Arial" w:cs="Arial"/>
          <w:kern w:val="0"/>
          <w:sz w:val="32"/>
          <w:szCs w:val="36"/>
        </w:rPr>
      </w:pPr>
      <w:r w:rsidRPr="00D57C50">
        <w:rPr>
          <w:rFonts w:ascii="Arial" w:hAnsi="Arial" w:cs="Arial"/>
          <w:kern w:val="0"/>
          <w:sz w:val="32"/>
          <w:szCs w:val="36"/>
        </w:rPr>
        <w:t>Introduction</w:t>
      </w:r>
    </w:p>
    <w:p w:rsidR="00345D21" w:rsidRPr="002F1D49" w:rsidRDefault="00345D21" w:rsidP="00A25CCF">
      <w:pPr>
        <w:pStyle w:val="Comments"/>
        <w:rPr>
          <w:rFonts w:ascii="Times New Roman" w:eastAsia="宋体" w:hAnsi="Times New Roman"/>
          <w:i w:val="0"/>
          <w:kern w:val="2"/>
          <w:sz w:val="21"/>
          <w:lang w:eastAsia="zh-CN"/>
        </w:rPr>
      </w:pPr>
      <w:r w:rsidRPr="002F1D49">
        <w:rPr>
          <w:rFonts w:ascii="Times New Roman" w:eastAsia="宋体" w:hAnsi="Times New Roman"/>
          <w:i w:val="0"/>
          <w:kern w:val="2"/>
          <w:sz w:val="21"/>
          <w:lang w:eastAsia="zh-CN"/>
        </w:rPr>
        <w:t>I</w:t>
      </w:r>
      <w:r w:rsidRPr="002F1D49">
        <w:rPr>
          <w:rFonts w:ascii="Times New Roman" w:eastAsia="宋体" w:hAnsi="Times New Roman" w:hint="eastAsia"/>
          <w:i w:val="0"/>
          <w:kern w:val="2"/>
          <w:sz w:val="21"/>
          <w:lang w:eastAsia="zh-CN"/>
        </w:rPr>
        <w:t>n</w:t>
      </w:r>
      <w:r w:rsidRPr="002F1D49">
        <w:rPr>
          <w:rFonts w:ascii="Times New Roman" w:eastAsia="宋体" w:hAnsi="Times New Roman"/>
          <w:i w:val="0"/>
          <w:kern w:val="2"/>
          <w:sz w:val="21"/>
          <w:lang w:eastAsia="zh-CN"/>
        </w:rPr>
        <w:t xml:space="preserve"> last RAN2 meeting, agreements were reached on MAC PDU format with several FFS issues [1</w:t>
      </w:r>
      <w:r w:rsidRPr="002F1D49">
        <w:rPr>
          <w:rFonts w:ascii="Times New Roman" w:eastAsia="宋体" w:hAnsi="Times New Roman" w:hint="eastAsia"/>
          <w:i w:val="0"/>
          <w:kern w:val="2"/>
          <w:sz w:val="21"/>
          <w:lang w:eastAsia="zh-CN"/>
        </w:rPr>
        <w:t>]</w:t>
      </w:r>
      <w:r w:rsidRPr="002F1D49">
        <w:rPr>
          <w:rFonts w:ascii="Times New Roman" w:eastAsia="宋体" w:hAnsi="Times New Roman"/>
          <w:i w:val="0"/>
          <w:kern w:val="2"/>
          <w:sz w:val="21"/>
          <w:lang w:eastAsia="zh-CN"/>
        </w:rPr>
        <w:t xml:space="preserve">. In this contribution, further </w:t>
      </w:r>
      <w:r w:rsidR="00BA1AA2" w:rsidRPr="002F1D49">
        <w:rPr>
          <w:rFonts w:ascii="Times New Roman" w:eastAsia="宋体" w:hAnsi="Times New Roman"/>
          <w:i w:val="0"/>
          <w:kern w:val="2"/>
          <w:sz w:val="21"/>
          <w:lang w:eastAsia="zh-CN"/>
        </w:rPr>
        <w:t>analyses are</w:t>
      </w:r>
      <w:r w:rsidRPr="002F1D49">
        <w:rPr>
          <w:rFonts w:ascii="Times New Roman" w:eastAsia="宋体" w:hAnsi="Times New Roman"/>
          <w:i w:val="0"/>
          <w:kern w:val="2"/>
          <w:sz w:val="21"/>
          <w:lang w:eastAsia="zh-CN"/>
        </w:rPr>
        <w:t xml:space="preserve"> provided on these left FFS issues.</w:t>
      </w:r>
    </w:p>
    <w:p w:rsidR="00E62CFE" w:rsidRPr="00C665AF" w:rsidRDefault="00E62CFE" w:rsidP="00E62CFE">
      <w:pPr>
        <w:pStyle w:val="Doc-text2"/>
        <w:pBdr>
          <w:top w:val="single" w:sz="4" w:space="1" w:color="auto"/>
          <w:left w:val="single" w:sz="4" w:space="4" w:color="auto"/>
          <w:bottom w:val="single" w:sz="4" w:space="1" w:color="auto"/>
          <w:right w:val="single" w:sz="4" w:space="4" w:color="auto"/>
        </w:pBdr>
        <w:rPr>
          <w:rFonts w:ascii="Times New Roman" w:hAnsi="Times New Roman"/>
          <w:b/>
          <w:szCs w:val="20"/>
        </w:rPr>
      </w:pPr>
      <w:r w:rsidRPr="00C665AF">
        <w:rPr>
          <w:rFonts w:ascii="Times New Roman" w:hAnsi="Times New Roman"/>
          <w:b/>
          <w:szCs w:val="20"/>
        </w:rPr>
        <w:t xml:space="preserve">Agreements </w:t>
      </w:r>
      <w:r w:rsidR="00345D21">
        <w:rPr>
          <w:rFonts w:ascii="Times New Roman" w:hAnsi="Times New Roman"/>
          <w:b/>
          <w:szCs w:val="20"/>
        </w:rPr>
        <w:t>in RAN2#98</w:t>
      </w:r>
    </w:p>
    <w:p w:rsidR="00E62CFE" w:rsidRPr="002F1D49" w:rsidRDefault="00E62CFE" w:rsidP="00E62CFE">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2F1D49">
        <w:rPr>
          <w:rFonts w:ascii="Times New Roman" w:hAnsi="Times New Roman"/>
          <w:szCs w:val="20"/>
        </w:rPr>
        <w:t>1.</w:t>
      </w:r>
      <w:r w:rsidRPr="002F1D49">
        <w:rPr>
          <w:rFonts w:ascii="Times New Roman" w:hAnsi="Times New Roman"/>
          <w:szCs w:val="20"/>
        </w:rPr>
        <w:tab/>
        <w:t>The DL MAC CE is always placed before any MAC SDU and padding</w:t>
      </w:r>
    </w:p>
    <w:p w:rsidR="00E62CFE" w:rsidRPr="002F1D49" w:rsidRDefault="00E62CFE" w:rsidP="00E62CFE">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szCs w:val="20"/>
          <w:lang w:eastAsia="zh-CN"/>
        </w:rPr>
      </w:pPr>
      <w:r w:rsidRPr="002F1D49">
        <w:rPr>
          <w:rFonts w:ascii="Times New Roman" w:hAnsi="Times New Roman"/>
          <w:szCs w:val="20"/>
        </w:rPr>
        <w:t>2.</w:t>
      </w:r>
      <w:r w:rsidRPr="002F1D49">
        <w:rPr>
          <w:rFonts w:ascii="Times New Roman" w:hAnsi="Times New Roman"/>
          <w:szCs w:val="20"/>
        </w:rPr>
        <w:tab/>
        <w:t>FFS for UL MAC CE if we have a pointer and if it is before or after padding</w:t>
      </w:r>
    </w:p>
    <w:p w:rsidR="00E62CFE" w:rsidRPr="002F1D49" w:rsidRDefault="00E62CFE" w:rsidP="00E62CFE">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szCs w:val="20"/>
          <w:lang w:eastAsia="zh-CN"/>
        </w:rPr>
      </w:pPr>
    </w:p>
    <w:p w:rsidR="00E62CFE" w:rsidRPr="002F1D49" w:rsidRDefault="00E62CFE" w:rsidP="00E62CFE">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2F1D49">
        <w:rPr>
          <w:rFonts w:ascii="Times New Roman" w:hAnsi="Times New Roman"/>
          <w:szCs w:val="20"/>
        </w:rPr>
        <w:t>1.</w:t>
      </w:r>
      <w:r w:rsidRPr="002F1D49">
        <w:rPr>
          <w:rFonts w:ascii="Times New Roman" w:hAnsi="Times New Roman"/>
          <w:szCs w:val="20"/>
        </w:rPr>
        <w:tab/>
        <w:t>The E field is not</w:t>
      </w:r>
      <w:r w:rsidRPr="002F1D49">
        <w:rPr>
          <w:rFonts w:ascii="Times New Roman" w:hAnsi="Times New Roman"/>
          <w:i/>
          <w:szCs w:val="20"/>
        </w:rPr>
        <w:t xml:space="preserve"> </w:t>
      </w:r>
      <w:r w:rsidRPr="002F1D49">
        <w:rPr>
          <w:rFonts w:ascii="Times New Roman" w:hAnsi="Times New Roman"/>
          <w:szCs w:val="20"/>
        </w:rPr>
        <w:t>present in NR MAC sub-header.</w:t>
      </w:r>
    </w:p>
    <w:p w:rsidR="00E62CFE" w:rsidRPr="002F1D49" w:rsidRDefault="00E62CFE" w:rsidP="00E62CFE">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2F1D49">
        <w:rPr>
          <w:rFonts w:ascii="Times New Roman" w:hAnsi="Times New Roman"/>
          <w:szCs w:val="20"/>
        </w:rPr>
        <w:t>2.</w:t>
      </w:r>
      <w:r w:rsidRPr="002F1D49">
        <w:rPr>
          <w:rFonts w:ascii="Times New Roman" w:hAnsi="Times New Roman"/>
          <w:szCs w:val="20"/>
        </w:rPr>
        <w:tab/>
        <w:t>F2 fields are not present in NR MAC sub-header.</w:t>
      </w:r>
    </w:p>
    <w:p w:rsidR="00E62CFE" w:rsidRPr="002F1D49" w:rsidRDefault="00E62CFE" w:rsidP="00E62CFE">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2F1D49">
        <w:rPr>
          <w:rFonts w:ascii="Times New Roman" w:hAnsi="Times New Roman"/>
          <w:szCs w:val="20"/>
        </w:rPr>
        <w:t xml:space="preserve">3. </w:t>
      </w:r>
      <w:r w:rsidRPr="002F1D49">
        <w:rPr>
          <w:rFonts w:ascii="Times New Roman" w:hAnsi="Times New Roman"/>
          <w:szCs w:val="20"/>
        </w:rPr>
        <w:tab/>
        <w:t xml:space="preserve">Variable L field size with two values will be supported.  The F field is included.  Size is FFS </w:t>
      </w:r>
    </w:p>
    <w:p w:rsidR="00E62CFE" w:rsidRPr="002F1D49" w:rsidRDefault="00E62CFE" w:rsidP="00E62CFE">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2F1D49">
        <w:rPr>
          <w:rFonts w:ascii="Times New Roman" w:hAnsi="Times New Roman"/>
          <w:szCs w:val="20"/>
        </w:rPr>
        <w:t>4.</w:t>
      </w:r>
      <w:r w:rsidRPr="002F1D49">
        <w:rPr>
          <w:rFonts w:ascii="Times New Roman" w:hAnsi="Times New Roman"/>
          <w:szCs w:val="20"/>
        </w:rPr>
        <w:tab/>
        <w:t>The size of LCID field is 6 bits</w:t>
      </w:r>
    </w:p>
    <w:p w:rsidR="00E62CFE" w:rsidRPr="002F1D49" w:rsidRDefault="00E62CFE" w:rsidP="00E62CFE">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2F1D49">
        <w:rPr>
          <w:rFonts w:ascii="Times New Roman" w:hAnsi="Times New Roman"/>
          <w:szCs w:val="20"/>
        </w:rPr>
        <w:t>5.</w:t>
      </w:r>
      <w:r w:rsidRPr="002F1D49">
        <w:rPr>
          <w:rFonts w:ascii="Times New Roman" w:hAnsi="Times New Roman"/>
          <w:szCs w:val="20"/>
        </w:rPr>
        <w:tab/>
        <w:t>The L field is not present for the fixed-size MAC CE</w:t>
      </w:r>
    </w:p>
    <w:p w:rsidR="00E62CFE" w:rsidRPr="002F1D49" w:rsidRDefault="00E62CFE" w:rsidP="00E62CFE">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2F1D49">
        <w:rPr>
          <w:rFonts w:ascii="Times New Roman" w:hAnsi="Times New Roman"/>
          <w:szCs w:val="20"/>
        </w:rPr>
        <w:t>6.</w:t>
      </w:r>
      <w:r w:rsidRPr="002F1D49">
        <w:rPr>
          <w:rFonts w:ascii="Times New Roman" w:hAnsi="Times New Roman"/>
          <w:szCs w:val="20"/>
        </w:rPr>
        <w:tab/>
        <w:t>The L field is present for variable-size MAC CE</w:t>
      </w:r>
    </w:p>
    <w:p w:rsidR="00E62CFE" w:rsidRPr="002F1D49" w:rsidRDefault="00E62CFE" w:rsidP="00E62CFE">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2F1D49">
        <w:rPr>
          <w:rFonts w:ascii="Times New Roman" w:hAnsi="Times New Roman"/>
          <w:szCs w:val="20"/>
        </w:rPr>
        <w:t xml:space="preserve">7. </w:t>
      </w:r>
      <w:r w:rsidRPr="002F1D49">
        <w:rPr>
          <w:rFonts w:ascii="Times New Roman" w:hAnsi="Times New Roman"/>
          <w:szCs w:val="20"/>
        </w:rPr>
        <w:tab/>
        <w:t xml:space="preserve">The L field is present for every MAC SDU. FFS if no L field is present for padding </w:t>
      </w:r>
    </w:p>
    <w:p w:rsidR="00345D21" w:rsidRPr="002F1D49" w:rsidRDefault="00345D21" w:rsidP="00E62CFE">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p>
    <w:p w:rsidR="00345D21" w:rsidRPr="002F1D49" w:rsidRDefault="00345D21" w:rsidP="00345D21">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2F1D49">
        <w:rPr>
          <w:rFonts w:ascii="Times New Roman" w:hAnsi="Times New Roman"/>
          <w:szCs w:val="20"/>
        </w:rPr>
        <w:t>=&gt;</w:t>
      </w:r>
      <w:r w:rsidRPr="002F1D49">
        <w:rPr>
          <w:rFonts w:ascii="Times New Roman" w:hAnsi="Times New Roman"/>
          <w:szCs w:val="20"/>
        </w:rPr>
        <w:tab/>
        <w:t>MAC concatenation optimizations are not supported in Rel-15</w:t>
      </w:r>
    </w:p>
    <w:p w:rsidR="00345D21" w:rsidRPr="00345D21" w:rsidRDefault="00345D21" w:rsidP="00345D21">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2F1D49">
        <w:rPr>
          <w:rFonts w:ascii="Times New Roman" w:hAnsi="Times New Roman"/>
          <w:szCs w:val="20"/>
        </w:rPr>
        <w:t>=&gt;</w:t>
      </w:r>
      <w:r w:rsidRPr="002F1D49">
        <w:rPr>
          <w:rFonts w:ascii="Times New Roman" w:hAnsi="Times New Roman"/>
          <w:szCs w:val="20"/>
        </w:rPr>
        <w:tab/>
        <w:t>Out of order processing of MAC CEs is not considered a problem</w:t>
      </w:r>
    </w:p>
    <w:p w:rsidR="00A44BE1" w:rsidRDefault="00717E62" w:rsidP="00D57C50">
      <w:pPr>
        <w:keepNext/>
        <w:keepLines/>
        <w:widowControl/>
        <w:numPr>
          <w:ilvl w:val="0"/>
          <w:numId w:val="28"/>
        </w:numPr>
        <w:pBdr>
          <w:top w:val="single" w:sz="12" w:space="3" w:color="auto"/>
        </w:pBdr>
        <w:overflowPunct w:val="0"/>
        <w:autoSpaceDE w:val="0"/>
        <w:autoSpaceDN w:val="0"/>
        <w:adjustRightInd w:val="0"/>
        <w:spacing w:before="240" w:after="180"/>
        <w:jc w:val="left"/>
        <w:textAlignment w:val="baseline"/>
        <w:outlineLvl w:val="0"/>
        <w:rPr>
          <w:rFonts w:ascii="Arial" w:hAnsi="Arial" w:cs="Arial"/>
          <w:kern w:val="0"/>
          <w:sz w:val="32"/>
          <w:szCs w:val="36"/>
        </w:rPr>
      </w:pPr>
      <w:r>
        <w:rPr>
          <w:rFonts w:ascii="Arial" w:hAnsi="Arial" w:cs="Arial"/>
          <w:kern w:val="0"/>
          <w:sz w:val="32"/>
          <w:szCs w:val="36"/>
        </w:rPr>
        <w:t>Discussion</w:t>
      </w:r>
    </w:p>
    <w:p w:rsidR="008D6AE3" w:rsidRPr="008D6AE3" w:rsidRDefault="008D6AE3" w:rsidP="008D6AE3">
      <w:pPr>
        <w:rPr>
          <w:i/>
          <w:u w:val="single"/>
        </w:rPr>
      </w:pPr>
      <w:r w:rsidRPr="008D6AE3">
        <w:rPr>
          <w:i/>
          <w:u w:val="single"/>
        </w:rPr>
        <w:t>FFS for UL MAC CE if we have a pointer and if it is before or after padding</w:t>
      </w:r>
    </w:p>
    <w:p w:rsidR="008D6AE3" w:rsidRDefault="008D6AE3" w:rsidP="008D6AE3">
      <w:pPr>
        <w:rPr>
          <w:lang w:val="en-GB"/>
        </w:rPr>
      </w:pPr>
      <w:r>
        <w:rPr>
          <w:lang w:val="en-GB"/>
        </w:rPr>
        <w:t>Placing MAC CEs after all MAC SDUs for UL is beneficial for UE processing. But parsing from tail of MAC PDU to speed up MAC CE is unnecessary.</w:t>
      </w:r>
      <w:r w:rsidR="00CD2521">
        <w:rPr>
          <w:lang w:val="en-GB"/>
        </w:rPr>
        <w:t xml:space="preserve"> </w:t>
      </w:r>
      <w:r>
        <w:rPr>
          <w:lang w:val="en-GB"/>
        </w:rPr>
        <w:t>Any enhancement foreseen increases the complexity for network side because of additional logic in processing UL MAC PDU, e.g. to determine whether there is MAC CE(s) after MAC SDUs and to locating the MAC CE from a magic location, etc.</w:t>
      </w:r>
    </w:p>
    <w:p w:rsidR="008D6AE3" w:rsidRDefault="008D6AE3" w:rsidP="008D6AE3">
      <w:pPr>
        <w:rPr>
          <w:lang w:val="en-GB"/>
        </w:rPr>
      </w:pPr>
      <w:r>
        <w:rPr>
          <w:lang w:val="en-GB"/>
        </w:rPr>
        <w:t>One reason to support parsing from tail is to decrease processing delay in network side and facilitate following scheduling according to the content of UL MAC CE. But to our understanding, processing delay for network side should not be a problem because of much more powerful processing capability</w:t>
      </w:r>
      <w:r w:rsidR="00CD2521">
        <w:rPr>
          <w:lang w:val="en-GB"/>
        </w:rPr>
        <w:t xml:space="preserve"> in network side</w:t>
      </w:r>
      <w:r>
        <w:rPr>
          <w:lang w:val="en-GB"/>
        </w:rPr>
        <w:t xml:space="preserve">. The </w:t>
      </w:r>
      <w:r w:rsidRPr="0075092B">
        <w:rPr>
          <w:lang w:val="en-GB"/>
        </w:rPr>
        <w:t>save</w:t>
      </w:r>
      <w:r w:rsidR="00CD2521">
        <w:rPr>
          <w:lang w:val="en-GB"/>
        </w:rPr>
        <w:t>d</w:t>
      </w:r>
      <w:r w:rsidRPr="0075092B">
        <w:rPr>
          <w:lang w:val="en-GB"/>
        </w:rPr>
        <w:t xml:space="preserve"> processing delay </w:t>
      </w:r>
      <w:r>
        <w:rPr>
          <w:lang w:val="en-GB"/>
        </w:rPr>
        <w:t xml:space="preserve">cannot compensate </w:t>
      </w:r>
      <w:r w:rsidRPr="0075092B">
        <w:rPr>
          <w:lang w:val="en-GB"/>
        </w:rPr>
        <w:t>additional processing complexity caused by this kind of optimization</w:t>
      </w:r>
      <w:r>
        <w:rPr>
          <w:lang w:val="en-GB"/>
        </w:rPr>
        <w:t>.</w:t>
      </w:r>
    </w:p>
    <w:p w:rsidR="008D6AE3" w:rsidRPr="00CD7B6B" w:rsidRDefault="008D6AE3" w:rsidP="00CD7B6B">
      <w:pPr>
        <w:pStyle w:val="a7"/>
        <w:numPr>
          <w:ilvl w:val="0"/>
          <w:numId w:val="45"/>
        </w:numPr>
        <w:ind w:left="1276" w:firstLineChars="0" w:hanging="1276"/>
        <w:rPr>
          <w:b/>
          <w:lang w:val="en-GB"/>
        </w:rPr>
      </w:pPr>
      <w:r w:rsidRPr="00CD7B6B">
        <w:rPr>
          <w:b/>
          <w:lang w:val="en-GB"/>
        </w:rPr>
        <w:t>No enhancement is supported for parsing MAC PDU from the tail.</w:t>
      </w:r>
      <w:r w:rsidRPr="00CD7B6B">
        <w:rPr>
          <w:rFonts w:hint="eastAsia"/>
          <w:b/>
          <w:lang w:val="en-GB"/>
        </w:rPr>
        <w:t xml:space="preserve"> No pointer is introduced to fasten UL MAC CE processing.</w:t>
      </w:r>
    </w:p>
    <w:p w:rsidR="008D6AE3" w:rsidRDefault="008D6AE3" w:rsidP="00E62CFE">
      <w:pPr>
        <w:rPr>
          <w:i/>
          <w:u w:val="single"/>
          <w:lang w:val="en-GB"/>
        </w:rPr>
      </w:pPr>
    </w:p>
    <w:p w:rsidR="00C77AE6" w:rsidRDefault="0072273D" w:rsidP="00947F63">
      <w:pPr>
        <w:rPr>
          <w:lang w:val="en-GB"/>
        </w:rPr>
      </w:pPr>
      <w:r>
        <w:rPr>
          <w:lang w:val="en-GB"/>
        </w:rPr>
        <w:t>If padding is placed after MAC CE in UL MAC PDU,</w:t>
      </w:r>
      <w:r w:rsidR="00D12C7D">
        <w:rPr>
          <w:lang w:val="en-GB"/>
        </w:rPr>
        <w:t xml:space="preserve"> one byte long MAC Subheader is enough. The presence of padding Subheader means the end of a </w:t>
      </w:r>
      <w:r w:rsidR="00947F63">
        <w:rPr>
          <w:lang w:val="en-GB"/>
        </w:rPr>
        <w:t xml:space="preserve">UL </w:t>
      </w:r>
      <w:r w:rsidR="00D12C7D">
        <w:rPr>
          <w:lang w:val="en-GB"/>
        </w:rPr>
        <w:t>MAC PDU.</w:t>
      </w:r>
      <w:r w:rsidR="00947F63">
        <w:rPr>
          <w:lang w:val="en-GB"/>
        </w:rPr>
        <w:t xml:space="preserve"> While placing padding between MAC CE and MAC SDU, </w:t>
      </w:r>
      <w:r w:rsidR="001B3E83">
        <w:rPr>
          <w:rFonts w:hint="eastAsia"/>
          <w:lang w:val="en-GB"/>
        </w:rPr>
        <w:lastRenderedPageBreak/>
        <w:t xml:space="preserve">the </w:t>
      </w:r>
      <w:r w:rsidR="001B3E83">
        <w:rPr>
          <w:lang w:val="en-GB"/>
        </w:rPr>
        <w:t>placement</w:t>
      </w:r>
      <w:r w:rsidR="001B3E83">
        <w:rPr>
          <w:rFonts w:hint="eastAsia"/>
          <w:lang w:val="en-GB"/>
        </w:rPr>
        <w:t xml:space="preserve"> of MAC CE needs to be calculated according to </w:t>
      </w:r>
      <w:r w:rsidR="001B3E83">
        <w:rPr>
          <w:lang w:val="en-GB"/>
        </w:rPr>
        <w:t>requirement</w:t>
      </w:r>
      <w:r w:rsidR="001B3E83">
        <w:rPr>
          <w:rFonts w:hint="eastAsia"/>
          <w:lang w:val="en-GB"/>
        </w:rPr>
        <w:t xml:space="preserve"> of MAC CEs</w:t>
      </w:r>
      <w:r w:rsidR="00947F63">
        <w:rPr>
          <w:lang w:val="en-GB"/>
        </w:rPr>
        <w:t xml:space="preserve"> and left MAC PDU spaces</w:t>
      </w:r>
      <w:r w:rsidR="001B3E83">
        <w:rPr>
          <w:rFonts w:hint="eastAsia"/>
          <w:lang w:val="en-GB"/>
        </w:rPr>
        <w:t xml:space="preserve">. </w:t>
      </w:r>
      <w:r w:rsidR="00CC492F">
        <w:rPr>
          <w:rFonts w:hint="eastAsia"/>
          <w:lang w:val="en-GB"/>
        </w:rPr>
        <w:t xml:space="preserve">This required </w:t>
      </w:r>
      <w:r w:rsidR="00CC492F">
        <w:rPr>
          <w:lang w:val="en-GB"/>
        </w:rPr>
        <w:t>additional</w:t>
      </w:r>
      <w:r w:rsidR="00CC492F">
        <w:rPr>
          <w:rFonts w:hint="eastAsia"/>
          <w:lang w:val="en-GB"/>
        </w:rPr>
        <w:t xml:space="preserve"> computation time.</w:t>
      </w:r>
    </w:p>
    <w:p w:rsidR="00C16E8B" w:rsidRDefault="00C16E8B" w:rsidP="00947F63">
      <w:pPr>
        <w:rPr>
          <w:lang w:val="en-GB"/>
        </w:rPr>
      </w:pPr>
      <w:r>
        <w:rPr>
          <w:lang w:val="en-GB"/>
        </w:rPr>
        <w:t xml:space="preserve">However, the placement </w:t>
      </w:r>
      <w:r w:rsidR="00142861">
        <w:rPr>
          <w:lang w:val="en-GB"/>
        </w:rPr>
        <w:t>of padding in UL MAC PDU has more impact on UE than on network side. It is up to UE vendor to decide which is optimal for UE processing.</w:t>
      </w:r>
    </w:p>
    <w:p w:rsidR="00C85E0E" w:rsidRPr="00504872" w:rsidRDefault="008E137E" w:rsidP="00CD7B6B">
      <w:pPr>
        <w:pStyle w:val="a7"/>
        <w:numPr>
          <w:ilvl w:val="0"/>
          <w:numId w:val="45"/>
        </w:numPr>
        <w:ind w:left="1276" w:firstLineChars="0" w:hanging="1276"/>
        <w:rPr>
          <w:b/>
          <w:lang w:val="en-GB"/>
        </w:rPr>
      </w:pPr>
      <w:r>
        <w:rPr>
          <w:b/>
          <w:lang w:val="en-GB"/>
        </w:rPr>
        <w:t>From network side point of view, it is preferred to place padding in the tail of UL MAC PDU.</w:t>
      </w:r>
    </w:p>
    <w:p w:rsidR="00C85E0E" w:rsidRPr="008E137E" w:rsidRDefault="00C85E0E" w:rsidP="00C85E0E">
      <w:pPr>
        <w:rPr>
          <w:lang w:val="en-GB"/>
        </w:rPr>
      </w:pPr>
    </w:p>
    <w:p w:rsidR="008E1BC8" w:rsidRDefault="00B54C14" w:rsidP="00C85E0E">
      <w:pPr>
        <w:rPr>
          <w:i/>
          <w:u w:val="single"/>
          <w:lang w:val="en-GB"/>
        </w:rPr>
      </w:pPr>
      <w:r w:rsidRPr="001B5318">
        <w:rPr>
          <w:rFonts w:hint="eastAsia"/>
          <w:i/>
          <w:u w:val="single"/>
          <w:lang w:val="en-GB"/>
        </w:rPr>
        <w:t>FFS there is L field for padding</w:t>
      </w:r>
    </w:p>
    <w:p w:rsidR="00B54C14" w:rsidRDefault="00B54C14" w:rsidP="00C85E0E">
      <w:pPr>
        <w:rPr>
          <w:lang w:val="en-GB"/>
        </w:rPr>
      </w:pPr>
      <w:r>
        <w:rPr>
          <w:lang w:val="en-GB"/>
        </w:rPr>
        <w:t>F</w:t>
      </w:r>
      <w:r>
        <w:rPr>
          <w:rFonts w:hint="eastAsia"/>
          <w:lang w:val="en-GB"/>
        </w:rPr>
        <w:t xml:space="preserve">or DL MAC PDU, it is no question that padding is placed after MAC CE and MAC SDUs since MAC CEs are always in the front. Then, there is no need to have L field for </w:t>
      </w:r>
      <w:r w:rsidR="00E00F2C">
        <w:rPr>
          <w:rFonts w:hint="eastAsia"/>
          <w:lang w:val="en-GB"/>
        </w:rPr>
        <w:t xml:space="preserve">padding, </w:t>
      </w:r>
      <w:r w:rsidR="00E00F2C">
        <w:rPr>
          <w:lang w:val="en-GB"/>
        </w:rPr>
        <w:t xml:space="preserve">i.e. </w:t>
      </w:r>
      <w:r w:rsidR="00E00F2C">
        <w:rPr>
          <w:rFonts w:hint="eastAsia"/>
          <w:lang w:val="en-GB"/>
        </w:rPr>
        <w:t xml:space="preserve">bytes after padding </w:t>
      </w:r>
      <w:r w:rsidR="00E00F2C">
        <w:rPr>
          <w:lang w:val="en-GB"/>
        </w:rPr>
        <w:t>Subheader</w:t>
      </w:r>
      <w:r w:rsidR="008D6AE3">
        <w:rPr>
          <w:rFonts w:hint="eastAsia"/>
          <w:lang w:val="en-GB"/>
        </w:rPr>
        <w:t xml:space="preserve"> are padding bytes</w:t>
      </w:r>
      <w:r w:rsidR="00E00F2C">
        <w:rPr>
          <w:rFonts w:hint="eastAsia"/>
          <w:lang w:val="en-GB"/>
        </w:rPr>
        <w:t>.</w:t>
      </w:r>
    </w:p>
    <w:p w:rsidR="008370E2" w:rsidRDefault="00664B7C" w:rsidP="00C85E0E">
      <w:pPr>
        <w:rPr>
          <w:rFonts w:hint="eastAsia"/>
          <w:lang w:val="en-GB"/>
        </w:rPr>
      </w:pPr>
      <w:r>
        <w:rPr>
          <w:lang w:val="en-GB"/>
        </w:rPr>
        <w:t xml:space="preserve">For UL MAC PDU, if padding is placed in the tail, no L </w:t>
      </w:r>
      <w:r w:rsidR="001C341F">
        <w:rPr>
          <w:lang w:val="en-GB"/>
        </w:rPr>
        <w:t>field</w:t>
      </w:r>
      <w:r>
        <w:rPr>
          <w:lang w:val="en-GB"/>
        </w:rPr>
        <w:t xml:space="preserve"> is needed for padding. </w:t>
      </w:r>
    </w:p>
    <w:p w:rsidR="008E137E" w:rsidRDefault="00664B7C" w:rsidP="00C85E0E">
      <w:pPr>
        <w:rPr>
          <w:lang w:val="en-GB"/>
        </w:rPr>
      </w:pPr>
      <w:r>
        <w:rPr>
          <w:lang w:val="en-GB"/>
        </w:rPr>
        <w:t xml:space="preserve">If padding is placed between MAC SDU and MAC CE, </w:t>
      </w:r>
      <w:r w:rsidR="008E137E">
        <w:rPr>
          <w:lang w:val="en-GB"/>
        </w:rPr>
        <w:t xml:space="preserve">L </w:t>
      </w:r>
      <w:r w:rsidR="001C341F">
        <w:rPr>
          <w:lang w:val="en-GB"/>
        </w:rPr>
        <w:t>field</w:t>
      </w:r>
      <w:r w:rsidR="008E137E">
        <w:rPr>
          <w:lang w:val="en-GB"/>
        </w:rPr>
        <w:t xml:space="preserve"> is needed for receiver to jump to </w:t>
      </w:r>
      <w:r w:rsidR="008370E2">
        <w:rPr>
          <w:rFonts w:hint="eastAsia"/>
          <w:lang w:val="en-GB"/>
        </w:rPr>
        <w:t xml:space="preserve">the </w:t>
      </w:r>
      <w:r w:rsidR="008E137E">
        <w:rPr>
          <w:lang w:val="en-GB"/>
        </w:rPr>
        <w:t xml:space="preserve">start of MAC CE or end the processing if no MAC CE presents. </w:t>
      </w:r>
      <w:r w:rsidR="008370E2">
        <w:rPr>
          <w:rFonts w:hint="eastAsia"/>
          <w:lang w:val="en-GB"/>
        </w:rPr>
        <w:t>Further, t</w:t>
      </w:r>
      <w:r w:rsidR="008E137E">
        <w:rPr>
          <w:lang w:val="en-GB"/>
        </w:rPr>
        <w:t xml:space="preserve">here is one exception </w:t>
      </w:r>
      <w:r w:rsidR="008370E2">
        <w:rPr>
          <w:rFonts w:hint="eastAsia"/>
          <w:lang w:val="en-GB"/>
        </w:rPr>
        <w:t>case if</w:t>
      </w:r>
      <w:r w:rsidR="008E137E">
        <w:rPr>
          <w:lang w:val="en-GB"/>
        </w:rPr>
        <w:t xml:space="preserve"> only one or two bytes padding is needed. If only one byte padding is needed, one byte padding Subheader is enough. Thus indicator in padding Subheader should indicate this by either “no L field” or a “single byte padding Subheader” LCID.</w:t>
      </w:r>
    </w:p>
    <w:p w:rsidR="00CF6529" w:rsidRDefault="00CF6529" w:rsidP="00C85E0E">
      <w:pPr>
        <w:rPr>
          <w:lang w:val="en-GB"/>
        </w:rPr>
      </w:pPr>
    </w:p>
    <w:p w:rsidR="00CF6529" w:rsidRDefault="00CF6529" w:rsidP="00CF6529">
      <w:pPr>
        <w:jc w:val="center"/>
        <w:rPr>
          <w:lang w:val="en-GB"/>
        </w:rPr>
      </w:pPr>
      <w:r>
        <w:object w:dxaOrig="2569" w:dyaOrig="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25pt;height:55.7pt" o:ole="">
            <v:imagedata r:id="rId8" o:title=""/>
          </v:shape>
          <o:OLEObject Type="Embed" ProgID="Visio.Drawing.11" ShapeID="_x0000_i1025" DrawAspect="Content" ObjectID="_1559139374" r:id="rId9"/>
        </w:object>
      </w:r>
    </w:p>
    <w:p w:rsidR="00CF6529" w:rsidRPr="00CF6529" w:rsidRDefault="00CF6529" w:rsidP="00CF6529">
      <w:pPr>
        <w:jc w:val="center"/>
        <w:rPr>
          <w:i/>
          <w:lang w:val="en-GB"/>
        </w:rPr>
      </w:pPr>
      <w:r w:rsidRPr="00CF6529">
        <w:rPr>
          <w:i/>
          <w:lang w:val="en-GB"/>
        </w:rPr>
        <w:t>Figure 1.Only one byte padding case</w:t>
      </w:r>
    </w:p>
    <w:p w:rsidR="00CF6529" w:rsidRDefault="00CF6529" w:rsidP="00C85E0E">
      <w:pPr>
        <w:rPr>
          <w:lang w:val="en-GB"/>
        </w:rPr>
      </w:pPr>
    </w:p>
    <w:p w:rsidR="005D5859" w:rsidRDefault="008E137E" w:rsidP="00C85E0E">
      <w:pPr>
        <w:rPr>
          <w:lang w:val="en-GB"/>
        </w:rPr>
      </w:pPr>
      <w:r>
        <w:rPr>
          <w:lang w:val="en-GB"/>
        </w:rPr>
        <w:t>If two bytes padding is needed</w:t>
      </w:r>
      <w:r w:rsidR="008370E2">
        <w:rPr>
          <w:rFonts w:hint="eastAsia"/>
          <w:lang w:val="en-GB"/>
        </w:rPr>
        <w:t xml:space="preserve"> when padding is before MAC CEs</w:t>
      </w:r>
      <w:r>
        <w:rPr>
          <w:lang w:val="en-GB"/>
        </w:rPr>
        <w:t xml:space="preserve">, there are 2 options. Option 1 is to place two single byte padding Subheader consecutively. Option </w:t>
      </w:r>
      <w:r w:rsidR="008370E2">
        <w:rPr>
          <w:rFonts w:hint="eastAsia"/>
          <w:lang w:val="en-GB"/>
        </w:rPr>
        <w:t xml:space="preserve">2 </w:t>
      </w:r>
      <w:r>
        <w:rPr>
          <w:lang w:val="en-GB"/>
        </w:rPr>
        <w:t>is to place two bytes padding Subheader with L value equals 0.</w:t>
      </w:r>
    </w:p>
    <w:p w:rsidR="00CF6529" w:rsidRDefault="00CF6529" w:rsidP="00C85E0E">
      <w:pPr>
        <w:rPr>
          <w:lang w:val="en-GB"/>
        </w:rPr>
      </w:pPr>
    </w:p>
    <w:p w:rsidR="00CF6529" w:rsidRDefault="00CF6529" w:rsidP="00CF6529">
      <w:pPr>
        <w:jc w:val="center"/>
        <w:rPr>
          <w:lang w:val="en-GB"/>
        </w:rPr>
      </w:pPr>
      <w:r>
        <w:object w:dxaOrig="5403" w:dyaOrig="915">
          <v:shape id="_x0000_i1026" type="#_x0000_t75" style="width:332.85pt;height:56.4pt" o:ole="">
            <v:imagedata r:id="rId10" o:title=""/>
          </v:shape>
          <o:OLEObject Type="Embed" ProgID="Visio.Drawing.11" ShapeID="_x0000_i1026" DrawAspect="Content" ObjectID="_1559139375" r:id="rId11"/>
        </w:object>
      </w:r>
    </w:p>
    <w:p w:rsidR="00B54C14" w:rsidRPr="00CF6529" w:rsidRDefault="00CF6529" w:rsidP="00CF6529">
      <w:pPr>
        <w:jc w:val="center"/>
        <w:rPr>
          <w:i/>
          <w:lang w:val="en-GB"/>
        </w:rPr>
      </w:pPr>
      <w:r w:rsidRPr="00CF6529">
        <w:rPr>
          <w:i/>
          <w:lang w:val="en-GB"/>
        </w:rPr>
        <w:t>Figure 2.Only two bytes padding case</w:t>
      </w:r>
    </w:p>
    <w:p w:rsidR="00CF6529" w:rsidRDefault="00CF6529" w:rsidP="00C85E0E">
      <w:pPr>
        <w:rPr>
          <w:b/>
          <w:lang w:val="en-GB"/>
        </w:rPr>
      </w:pPr>
    </w:p>
    <w:p w:rsidR="001B5318" w:rsidRPr="00CD7B6B" w:rsidRDefault="009C3AD7" w:rsidP="00CD7B6B">
      <w:pPr>
        <w:pStyle w:val="a7"/>
        <w:numPr>
          <w:ilvl w:val="0"/>
          <w:numId w:val="45"/>
        </w:numPr>
        <w:ind w:left="1276" w:firstLineChars="0" w:hanging="1276"/>
        <w:rPr>
          <w:b/>
          <w:lang w:val="en-GB"/>
        </w:rPr>
      </w:pPr>
      <w:r w:rsidRPr="00CD7B6B">
        <w:rPr>
          <w:b/>
          <w:lang w:val="en-GB"/>
        </w:rPr>
        <w:t>For DL MAC PDU, L field is not present for padding Subheader.</w:t>
      </w:r>
      <w:r w:rsidR="00D7487E" w:rsidRPr="00CD7B6B">
        <w:rPr>
          <w:b/>
          <w:lang w:val="en-GB"/>
        </w:rPr>
        <w:t xml:space="preserve"> For UL MAC PDU, it</w:t>
      </w:r>
      <w:r w:rsidRPr="00CD7B6B">
        <w:rPr>
          <w:b/>
          <w:lang w:val="en-GB"/>
        </w:rPr>
        <w:t xml:space="preserve"> d</w:t>
      </w:r>
      <w:r w:rsidR="00F75EAD" w:rsidRPr="00CD7B6B">
        <w:rPr>
          <w:b/>
          <w:lang w:val="en-GB"/>
        </w:rPr>
        <w:t xml:space="preserve">epends on </w:t>
      </w:r>
      <w:r w:rsidR="00D7487E" w:rsidRPr="00CD7B6B">
        <w:rPr>
          <w:b/>
          <w:lang w:val="en-GB"/>
        </w:rPr>
        <w:t>placement of padding</w:t>
      </w:r>
      <w:r w:rsidR="001C341F" w:rsidRPr="00CD7B6B">
        <w:rPr>
          <w:b/>
          <w:lang w:val="en-GB"/>
        </w:rPr>
        <w:t>.</w:t>
      </w:r>
      <w:r w:rsidR="00CD7B31">
        <w:rPr>
          <w:rFonts w:hint="eastAsia"/>
          <w:b/>
          <w:lang w:val="en-GB"/>
        </w:rPr>
        <w:t xml:space="preserve"> If padding is placed before MAC CEs, exceptional case when only one or two bytes padding is required.</w:t>
      </w:r>
    </w:p>
    <w:p w:rsidR="00C85E0E" w:rsidRPr="00CD7B31" w:rsidRDefault="00C85E0E" w:rsidP="00C85E0E">
      <w:pPr>
        <w:rPr>
          <w:lang w:val="en-GB"/>
        </w:rPr>
      </w:pPr>
    </w:p>
    <w:p w:rsidR="00494C3E" w:rsidRDefault="00494C3E" w:rsidP="002659D8">
      <w:pPr>
        <w:rPr>
          <w:i/>
          <w:u w:val="single"/>
          <w:lang w:val="en-GB"/>
        </w:rPr>
      </w:pPr>
      <w:r w:rsidRPr="00A35FFD">
        <w:rPr>
          <w:rFonts w:hint="eastAsia"/>
          <w:i/>
          <w:u w:val="single"/>
          <w:lang w:val="en-GB"/>
        </w:rPr>
        <w:t xml:space="preserve">FFS </w:t>
      </w:r>
      <w:r w:rsidR="00A35FFD" w:rsidRPr="00A35FFD">
        <w:rPr>
          <w:i/>
          <w:u w:val="single"/>
          <w:lang w:val="en-GB"/>
        </w:rPr>
        <w:t>L size</w:t>
      </w:r>
    </w:p>
    <w:p w:rsidR="000C75D1" w:rsidRDefault="002659D8" w:rsidP="002659D8">
      <w:pPr>
        <w:rPr>
          <w:lang w:val="en-GB"/>
        </w:rPr>
      </w:pPr>
      <w:r>
        <w:rPr>
          <w:lang w:val="en-GB"/>
        </w:rPr>
        <w:t>I</w:t>
      </w:r>
      <w:r>
        <w:rPr>
          <w:rFonts w:hint="eastAsia"/>
          <w:lang w:val="en-GB"/>
        </w:rPr>
        <w:t xml:space="preserve">n LTE, </w:t>
      </w:r>
      <w:r w:rsidR="00A66BD1">
        <w:rPr>
          <w:lang w:val="en-GB"/>
        </w:rPr>
        <w:t xml:space="preserve">the length of a </w:t>
      </w:r>
      <w:r>
        <w:rPr>
          <w:rFonts w:hint="eastAsia"/>
          <w:lang w:val="en-GB"/>
        </w:rPr>
        <w:t xml:space="preserve">MAC SDU </w:t>
      </w:r>
      <w:r w:rsidR="00A66BD1">
        <w:rPr>
          <w:lang w:val="en-GB"/>
        </w:rPr>
        <w:t>is indicated by L field in corresponding MAC Subheader.</w:t>
      </w:r>
      <w:r w:rsidR="000C75D1">
        <w:rPr>
          <w:lang w:val="en-GB"/>
        </w:rPr>
        <w:t xml:space="preserve"> There are 3 different L field lengths, i.e. 7bits, 15bits and 16bits. Corresponding maximum MAC SDU length ranges from 128bytes to 64K bytes. </w:t>
      </w:r>
      <w:r w:rsidR="00510313">
        <w:rPr>
          <w:lang w:val="en-GB"/>
        </w:rPr>
        <w:t>With</w:t>
      </w:r>
      <w:r w:rsidR="000C75D1">
        <w:rPr>
          <w:lang w:val="en-GB"/>
        </w:rPr>
        <w:t xml:space="preserve"> RLC concatenation in LTE</w:t>
      </w:r>
      <w:r w:rsidR="00550AA1">
        <w:rPr>
          <w:lang w:val="en-GB"/>
        </w:rPr>
        <w:t>, a MAC SDU may incl</w:t>
      </w:r>
      <w:r w:rsidR="00510313">
        <w:rPr>
          <w:lang w:val="en-GB"/>
        </w:rPr>
        <w:t>ude multiple RLC SDU/PDCP PDUs.</w:t>
      </w:r>
    </w:p>
    <w:p w:rsidR="00550AA1" w:rsidRDefault="00550AA1" w:rsidP="002659D8">
      <w:pPr>
        <w:rPr>
          <w:lang w:val="en-GB"/>
        </w:rPr>
      </w:pPr>
      <w:r>
        <w:rPr>
          <w:lang w:val="en-GB"/>
        </w:rPr>
        <w:t xml:space="preserve">While for NR, there is no RLC concatenation. </w:t>
      </w:r>
      <w:r w:rsidR="003703FF">
        <w:rPr>
          <w:lang w:val="en-GB"/>
        </w:rPr>
        <w:t>T</w:t>
      </w:r>
      <w:r>
        <w:rPr>
          <w:lang w:val="en-GB"/>
        </w:rPr>
        <w:t>he maximum MAC SDU length is directly related to maximum RLC PDU/PDCP PDU, and eventually be decided by maximum IP packet size.</w:t>
      </w:r>
    </w:p>
    <w:p w:rsidR="00303EE1" w:rsidRDefault="00303EE1" w:rsidP="002659D8">
      <w:pPr>
        <w:rPr>
          <w:lang w:val="en-GB"/>
        </w:rPr>
      </w:pPr>
    </w:p>
    <w:p w:rsidR="00F25C0A" w:rsidRPr="00303EE1" w:rsidRDefault="00510313" w:rsidP="00303EE1">
      <w:pPr>
        <w:jc w:val="center"/>
        <w:rPr>
          <w:i/>
          <w:lang w:val="en-GB"/>
        </w:rPr>
      </w:pPr>
      <w:r w:rsidRPr="00303EE1">
        <w:rPr>
          <w:i/>
          <w:lang w:val="en-GB"/>
        </w:rPr>
        <w:t>Table 1.</w:t>
      </w:r>
      <w:r w:rsidR="00303EE1" w:rsidRPr="00303EE1">
        <w:rPr>
          <w:i/>
          <w:lang w:val="en-GB"/>
        </w:rPr>
        <w:t>maximum MAC PDU size and L field length</w:t>
      </w:r>
    </w:p>
    <w:tbl>
      <w:tblPr>
        <w:tblStyle w:val="afffffff5"/>
        <w:tblW w:w="0" w:type="auto"/>
        <w:jc w:val="center"/>
        <w:tblInd w:w="1384" w:type="dxa"/>
        <w:tblLook w:val="04A0"/>
      </w:tblPr>
      <w:tblGrid>
        <w:gridCol w:w="2119"/>
        <w:gridCol w:w="2830"/>
        <w:gridCol w:w="2831"/>
      </w:tblGrid>
      <w:tr w:rsidR="00DD25FC" w:rsidRPr="00F25C0A" w:rsidTr="00EE6B64">
        <w:trPr>
          <w:jc w:val="center"/>
        </w:trPr>
        <w:tc>
          <w:tcPr>
            <w:tcW w:w="2119" w:type="dxa"/>
          </w:tcPr>
          <w:p w:rsidR="00DD25FC" w:rsidRPr="00F25C0A" w:rsidRDefault="00DD25FC" w:rsidP="00DD25FC">
            <w:pPr>
              <w:jc w:val="center"/>
              <w:rPr>
                <w:b/>
                <w:lang w:val="en-GB"/>
              </w:rPr>
            </w:pPr>
            <w:r w:rsidRPr="00F25C0A">
              <w:rPr>
                <w:b/>
                <w:lang w:val="en-GB"/>
              </w:rPr>
              <w:lastRenderedPageBreak/>
              <w:t>Types</w:t>
            </w:r>
          </w:p>
        </w:tc>
        <w:tc>
          <w:tcPr>
            <w:tcW w:w="2830" w:type="dxa"/>
          </w:tcPr>
          <w:p w:rsidR="00DD25FC" w:rsidRPr="00F25C0A" w:rsidRDefault="00DD25FC" w:rsidP="00DD25FC">
            <w:pPr>
              <w:jc w:val="center"/>
              <w:rPr>
                <w:b/>
                <w:lang w:val="en-GB"/>
              </w:rPr>
            </w:pPr>
            <w:r w:rsidRPr="00F25C0A">
              <w:rPr>
                <w:b/>
                <w:lang w:val="en-GB"/>
              </w:rPr>
              <w:t>Maximum length</w:t>
            </w:r>
          </w:p>
        </w:tc>
        <w:tc>
          <w:tcPr>
            <w:tcW w:w="2831" w:type="dxa"/>
          </w:tcPr>
          <w:p w:rsidR="00DD25FC" w:rsidRPr="00F25C0A" w:rsidRDefault="00DD25FC" w:rsidP="00DD25FC">
            <w:pPr>
              <w:jc w:val="center"/>
              <w:rPr>
                <w:b/>
                <w:lang w:val="en-GB"/>
              </w:rPr>
            </w:pPr>
            <w:r w:rsidRPr="00F25C0A">
              <w:rPr>
                <w:b/>
                <w:lang w:val="en-GB"/>
              </w:rPr>
              <w:t>L field length requirement</w:t>
            </w:r>
          </w:p>
        </w:tc>
      </w:tr>
      <w:tr w:rsidR="00DD25FC" w:rsidTr="00EE6B64">
        <w:trPr>
          <w:jc w:val="center"/>
        </w:trPr>
        <w:tc>
          <w:tcPr>
            <w:tcW w:w="2119" w:type="dxa"/>
          </w:tcPr>
          <w:p w:rsidR="00DD25FC" w:rsidRDefault="00DD25FC" w:rsidP="00DD25FC">
            <w:pPr>
              <w:jc w:val="center"/>
              <w:rPr>
                <w:lang w:val="en-GB"/>
              </w:rPr>
            </w:pPr>
            <w:r>
              <w:rPr>
                <w:lang w:val="en-GB"/>
              </w:rPr>
              <w:t>Regular IP packet</w:t>
            </w:r>
          </w:p>
        </w:tc>
        <w:tc>
          <w:tcPr>
            <w:tcW w:w="2830" w:type="dxa"/>
          </w:tcPr>
          <w:p w:rsidR="00DD25FC" w:rsidRDefault="00DD25FC" w:rsidP="00DD25FC">
            <w:pPr>
              <w:jc w:val="center"/>
              <w:rPr>
                <w:lang w:val="en-GB"/>
              </w:rPr>
            </w:pPr>
            <w:r>
              <w:rPr>
                <w:lang w:val="en-GB"/>
              </w:rPr>
              <w:t>1500 Bytes</w:t>
            </w:r>
          </w:p>
        </w:tc>
        <w:tc>
          <w:tcPr>
            <w:tcW w:w="2831" w:type="dxa"/>
          </w:tcPr>
          <w:p w:rsidR="00DD25FC" w:rsidRDefault="00DD25FC" w:rsidP="00DD25FC">
            <w:pPr>
              <w:jc w:val="center"/>
              <w:rPr>
                <w:lang w:val="en-GB"/>
              </w:rPr>
            </w:pPr>
            <w:r>
              <w:rPr>
                <w:lang w:val="en-GB"/>
              </w:rPr>
              <w:t>11 bits</w:t>
            </w:r>
          </w:p>
        </w:tc>
      </w:tr>
      <w:tr w:rsidR="00DD25FC" w:rsidTr="00EE6B64">
        <w:trPr>
          <w:jc w:val="center"/>
        </w:trPr>
        <w:tc>
          <w:tcPr>
            <w:tcW w:w="2119" w:type="dxa"/>
          </w:tcPr>
          <w:p w:rsidR="00DD25FC" w:rsidRDefault="00DD25FC" w:rsidP="004B28D4">
            <w:pPr>
              <w:jc w:val="center"/>
              <w:rPr>
                <w:lang w:val="en-GB"/>
              </w:rPr>
            </w:pPr>
            <w:r>
              <w:rPr>
                <w:lang w:val="en-GB"/>
              </w:rPr>
              <w:t xml:space="preserve">Jumbo </w:t>
            </w:r>
            <w:r w:rsidR="004B28D4">
              <w:rPr>
                <w:lang w:val="en-GB"/>
              </w:rPr>
              <w:t>frame</w:t>
            </w:r>
            <w:r>
              <w:rPr>
                <w:lang w:val="en-GB"/>
              </w:rPr>
              <w:t>(1)</w:t>
            </w:r>
          </w:p>
        </w:tc>
        <w:tc>
          <w:tcPr>
            <w:tcW w:w="2830" w:type="dxa"/>
          </w:tcPr>
          <w:p w:rsidR="00DD25FC" w:rsidRDefault="00DD25FC" w:rsidP="00DD25FC">
            <w:pPr>
              <w:jc w:val="center"/>
              <w:rPr>
                <w:lang w:val="en-GB"/>
              </w:rPr>
            </w:pPr>
            <w:r>
              <w:rPr>
                <w:lang w:val="en-GB"/>
              </w:rPr>
              <w:t>9K Bytes</w:t>
            </w:r>
          </w:p>
        </w:tc>
        <w:tc>
          <w:tcPr>
            <w:tcW w:w="2831" w:type="dxa"/>
          </w:tcPr>
          <w:p w:rsidR="00DD25FC" w:rsidRDefault="00DD25FC" w:rsidP="00DD25FC">
            <w:pPr>
              <w:jc w:val="center"/>
              <w:rPr>
                <w:lang w:val="en-GB"/>
              </w:rPr>
            </w:pPr>
            <w:r>
              <w:rPr>
                <w:lang w:val="en-GB"/>
              </w:rPr>
              <w:t>14 bits</w:t>
            </w:r>
          </w:p>
        </w:tc>
      </w:tr>
      <w:tr w:rsidR="00DD25FC" w:rsidTr="00EE6B64">
        <w:trPr>
          <w:jc w:val="center"/>
        </w:trPr>
        <w:tc>
          <w:tcPr>
            <w:tcW w:w="2119" w:type="dxa"/>
          </w:tcPr>
          <w:p w:rsidR="00DD25FC" w:rsidRDefault="00DD25FC" w:rsidP="004B28D4">
            <w:pPr>
              <w:jc w:val="center"/>
              <w:rPr>
                <w:lang w:val="en-GB"/>
              </w:rPr>
            </w:pPr>
            <w:r>
              <w:rPr>
                <w:lang w:val="en-GB"/>
              </w:rPr>
              <w:t xml:space="preserve">Jumbo </w:t>
            </w:r>
            <w:r w:rsidR="004B28D4">
              <w:rPr>
                <w:lang w:val="en-GB"/>
              </w:rPr>
              <w:t>frame</w:t>
            </w:r>
            <w:r>
              <w:rPr>
                <w:lang w:val="en-GB"/>
              </w:rPr>
              <w:t>(2)</w:t>
            </w:r>
          </w:p>
        </w:tc>
        <w:tc>
          <w:tcPr>
            <w:tcW w:w="2830" w:type="dxa"/>
          </w:tcPr>
          <w:p w:rsidR="00DD25FC" w:rsidRDefault="00DD25FC" w:rsidP="00C3096F">
            <w:pPr>
              <w:jc w:val="center"/>
              <w:rPr>
                <w:lang w:val="en-GB"/>
              </w:rPr>
            </w:pPr>
            <w:r>
              <w:rPr>
                <w:lang w:val="en-GB"/>
              </w:rPr>
              <w:t>65K Bytes</w:t>
            </w:r>
          </w:p>
        </w:tc>
        <w:tc>
          <w:tcPr>
            <w:tcW w:w="2831" w:type="dxa"/>
          </w:tcPr>
          <w:p w:rsidR="00DD25FC" w:rsidRDefault="00DD25FC" w:rsidP="00C3096F">
            <w:pPr>
              <w:jc w:val="center"/>
              <w:rPr>
                <w:lang w:val="en-GB"/>
              </w:rPr>
            </w:pPr>
            <w:r>
              <w:rPr>
                <w:lang w:val="en-GB"/>
              </w:rPr>
              <w:t>17 bits</w:t>
            </w:r>
          </w:p>
        </w:tc>
      </w:tr>
      <w:tr w:rsidR="00D57133" w:rsidTr="00EE6B64">
        <w:trPr>
          <w:jc w:val="center"/>
        </w:trPr>
        <w:tc>
          <w:tcPr>
            <w:tcW w:w="2119" w:type="dxa"/>
          </w:tcPr>
          <w:p w:rsidR="00D57133" w:rsidRDefault="00303EE1" w:rsidP="004B28D4">
            <w:pPr>
              <w:jc w:val="center"/>
              <w:rPr>
                <w:lang w:val="en-GB"/>
              </w:rPr>
            </w:pPr>
            <w:r>
              <w:rPr>
                <w:lang w:val="en-GB"/>
              </w:rPr>
              <w:t>Small IP /</w:t>
            </w:r>
            <w:r w:rsidR="00D57133">
              <w:rPr>
                <w:lang w:val="en-GB"/>
              </w:rPr>
              <w:t>MAC CE</w:t>
            </w:r>
          </w:p>
        </w:tc>
        <w:tc>
          <w:tcPr>
            <w:tcW w:w="2830" w:type="dxa"/>
          </w:tcPr>
          <w:p w:rsidR="00D57133" w:rsidRDefault="00D57133" w:rsidP="00C3096F">
            <w:pPr>
              <w:jc w:val="center"/>
              <w:rPr>
                <w:lang w:val="en-GB"/>
              </w:rPr>
            </w:pPr>
          </w:p>
        </w:tc>
        <w:tc>
          <w:tcPr>
            <w:tcW w:w="2831" w:type="dxa"/>
          </w:tcPr>
          <w:p w:rsidR="00D57133" w:rsidRDefault="00C76DB3" w:rsidP="00C3096F">
            <w:pPr>
              <w:jc w:val="center"/>
              <w:rPr>
                <w:lang w:val="en-GB"/>
              </w:rPr>
            </w:pPr>
            <w:r>
              <w:rPr>
                <w:lang w:val="en-GB"/>
              </w:rPr>
              <w:t>&lt;= 8bits</w:t>
            </w:r>
          </w:p>
        </w:tc>
      </w:tr>
    </w:tbl>
    <w:p w:rsidR="005C3808" w:rsidRPr="005C3808" w:rsidRDefault="005C3808" w:rsidP="005C3808">
      <w:pPr>
        <w:rPr>
          <w:lang w:val="en-GB"/>
        </w:rPr>
      </w:pPr>
      <w:r w:rsidRPr="005C3808">
        <w:rPr>
          <w:lang w:val="en-GB"/>
        </w:rPr>
        <w:t>Note: Jumbo frame (9KB) is already agreed to support, while jumbo frame (65KB) is still FFS.</w:t>
      </w:r>
    </w:p>
    <w:p w:rsidR="004B28D4" w:rsidRDefault="004B28D4" w:rsidP="002659D8">
      <w:pPr>
        <w:rPr>
          <w:lang w:val="en-GB"/>
        </w:rPr>
      </w:pPr>
    </w:p>
    <w:p w:rsidR="00510313" w:rsidRDefault="005C3808" w:rsidP="00510313">
      <w:pPr>
        <w:rPr>
          <w:lang w:val="en-GB"/>
        </w:rPr>
      </w:pPr>
      <w:r>
        <w:rPr>
          <w:lang w:val="en-GB"/>
        </w:rPr>
        <w:t xml:space="preserve">From table 1, jumbo frame of 65K bytes needed 17bits to present its maximum size. </w:t>
      </w:r>
      <w:r w:rsidR="00510313" w:rsidRPr="00510313">
        <w:rPr>
          <w:lang w:val="en-GB"/>
        </w:rPr>
        <w:t xml:space="preserve">But considering MAC PDU header design, it is unnecessary to design L field to </w:t>
      </w:r>
      <w:r>
        <w:rPr>
          <w:lang w:val="en-GB"/>
        </w:rPr>
        <w:t>fit this</w:t>
      </w:r>
      <w:r w:rsidR="00510313" w:rsidRPr="00510313">
        <w:rPr>
          <w:lang w:val="en-GB"/>
        </w:rPr>
        <w:t xml:space="preserve"> potential maximum IP packet. RLC segmentation can be used if an IP packet cannot be included in a MAC SDU completely.</w:t>
      </w:r>
    </w:p>
    <w:p w:rsidR="005C3808" w:rsidRDefault="0062274D" w:rsidP="00510313">
      <w:pPr>
        <w:rPr>
          <w:lang w:val="en-GB"/>
        </w:rPr>
      </w:pPr>
      <w:r>
        <w:rPr>
          <w:lang w:val="en-GB"/>
        </w:rPr>
        <w:t>In LTE, one bit is occupied by F field</w:t>
      </w:r>
      <w:r w:rsidR="00AF76CD">
        <w:rPr>
          <w:lang w:val="en-GB"/>
        </w:rPr>
        <w:t xml:space="preserve"> to indicate whether there is additional L byte in Subheader. While for NR, the design can be simplified </w:t>
      </w:r>
      <w:r w:rsidR="00D15969">
        <w:rPr>
          <w:lang w:val="en-GB"/>
        </w:rPr>
        <w:t>by removing</w:t>
      </w:r>
      <w:r w:rsidR="00AF76CD">
        <w:rPr>
          <w:lang w:val="en-GB"/>
        </w:rPr>
        <w:t xml:space="preserve"> this field</w:t>
      </w:r>
      <w:r w:rsidR="00CD7B31">
        <w:rPr>
          <w:rFonts w:hint="eastAsia"/>
          <w:lang w:val="en-GB"/>
        </w:rPr>
        <w:t>.</w:t>
      </w:r>
      <w:r w:rsidR="00AF76CD">
        <w:rPr>
          <w:lang w:val="en-GB"/>
        </w:rPr>
        <w:t xml:space="preserve"> </w:t>
      </w:r>
      <w:r w:rsidR="009F1A0B">
        <w:rPr>
          <w:lang w:val="en-GB"/>
        </w:rPr>
        <w:t>Thus the L fields are byte aligned to simplify processing for both receiver and sender.</w:t>
      </w:r>
    </w:p>
    <w:p w:rsidR="00533AC4" w:rsidRDefault="005A3421" w:rsidP="00510313">
      <w:pPr>
        <w:rPr>
          <w:lang w:val="en-GB"/>
        </w:rPr>
      </w:pPr>
      <w:r>
        <w:rPr>
          <w:lang w:val="en-GB"/>
        </w:rPr>
        <w:t xml:space="preserve">Figure 3 shows the Subheader format with L field of 8bits and 16bits. </w:t>
      </w:r>
    </w:p>
    <w:p w:rsidR="00AF76CD" w:rsidRDefault="00533AC4" w:rsidP="00533AC4">
      <w:pPr>
        <w:jc w:val="center"/>
      </w:pPr>
      <w:r>
        <w:object w:dxaOrig="5876" w:dyaOrig="1113">
          <v:shape id="_x0000_i1027" type="#_x0000_t75" style="width:353.9pt;height:67.25pt" o:ole="">
            <v:imagedata r:id="rId12" o:title=""/>
          </v:shape>
          <o:OLEObject Type="Embed" ProgID="Visio.Drawing.11" ShapeID="_x0000_i1027" DrawAspect="Content" ObjectID="_1559139376" r:id="rId13"/>
        </w:object>
      </w:r>
    </w:p>
    <w:p w:rsidR="00533AC4" w:rsidRPr="00533AC4" w:rsidRDefault="00533AC4" w:rsidP="00533AC4">
      <w:pPr>
        <w:jc w:val="center"/>
        <w:rPr>
          <w:i/>
          <w:lang w:val="en-GB"/>
        </w:rPr>
      </w:pPr>
      <w:r w:rsidRPr="00533AC4">
        <w:rPr>
          <w:i/>
        </w:rPr>
        <w:t>Figure 3.MAC Subheader with L fields</w:t>
      </w:r>
    </w:p>
    <w:p w:rsidR="000C75D1" w:rsidRDefault="005C3808" w:rsidP="00CD7B6B">
      <w:pPr>
        <w:pStyle w:val="a7"/>
        <w:numPr>
          <w:ilvl w:val="0"/>
          <w:numId w:val="45"/>
        </w:numPr>
        <w:ind w:left="1276" w:firstLineChars="0" w:hanging="1276"/>
        <w:rPr>
          <w:b/>
          <w:lang w:val="en-GB"/>
        </w:rPr>
      </w:pPr>
      <w:r>
        <w:rPr>
          <w:b/>
          <w:lang w:val="en-GB"/>
        </w:rPr>
        <w:t xml:space="preserve">L </w:t>
      </w:r>
      <w:r w:rsidR="001C341F">
        <w:rPr>
          <w:b/>
          <w:lang w:val="en-GB"/>
        </w:rPr>
        <w:t>field</w:t>
      </w:r>
      <w:r>
        <w:rPr>
          <w:b/>
          <w:lang w:val="en-GB"/>
        </w:rPr>
        <w:t xml:space="preserve"> size are 8, 16bits.</w:t>
      </w:r>
      <w:r w:rsidR="00533AC4">
        <w:rPr>
          <w:b/>
          <w:lang w:val="en-GB"/>
        </w:rPr>
        <w:t xml:space="preserve"> One bit F field is used to indicate one byte or two bytes long L field</w:t>
      </w:r>
      <w:r w:rsidR="00CD7B31">
        <w:rPr>
          <w:rFonts w:hint="eastAsia"/>
          <w:b/>
          <w:lang w:val="en-GB"/>
        </w:rPr>
        <w:t xml:space="preserve"> is present</w:t>
      </w:r>
      <w:r w:rsidR="00533AC4">
        <w:rPr>
          <w:b/>
          <w:lang w:val="en-GB"/>
        </w:rPr>
        <w:t>.</w:t>
      </w:r>
    </w:p>
    <w:p w:rsidR="002670C3" w:rsidRPr="005C3808" w:rsidRDefault="002670C3" w:rsidP="002670C3">
      <w:pPr>
        <w:rPr>
          <w:b/>
          <w:lang w:val="en-GB"/>
        </w:rPr>
      </w:pPr>
    </w:p>
    <w:p w:rsidR="000C4ECE" w:rsidRPr="00E779AB" w:rsidRDefault="004F6414" w:rsidP="000C4ECE">
      <w:pPr>
        <w:rPr>
          <w:i/>
          <w:u w:val="single"/>
          <w:lang w:val="en-GB"/>
        </w:rPr>
      </w:pPr>
      <w:r>
        <w:rPr>
          <w:i/>
          <w:u w:val="single"/>
          <w:lang w:val="en-GB"/>
        </w:rPr>
        <w:t xml:space="preserve">FFS </w:t>
      </w:r>
      <w:r w:rsidR="000C4ECE">
        <w:rPr>
          <w:i/>
          <w:u w:val="single"/>
          <w:lang w:val="en-GB"/>
        </w:rPr>
        <w:t>S</w:t>
      </w:r>
      <w:r w:rsidR="000C4ECE">
        <w:rPr>
          <w:rFonts w:hint="eastAsia"/>
          <w:i/>
          <w:u w:val="single"/>
          <w:lang w:val="en-GB"/>
        </w:rPr>
        <w:t>hare or common LCID space</w:t>
      </w:r>
    </w:p>
    <w:p w:rsidR="00415470" w:rsidRDefault="000C4ECE" w:rsidP="000C4ECE">
      <w:pPr>
        <w:rPr>
          <w:lang w:val="en-GB"/>
        </w:rPr>
      </w:pPr>
      <w:r w:rsidRPr="004F6414">
        <w:rPr>
          <w:lang w:val="en-GB"/>
        </w:rPr>
        <w:t>We think a sharing LCID space for LCH and MAC CE is more effic</w:t>
      </w:r>
      <w:r w:rsidR="00EE1143">
        <w:rPr>
          <w:lang w:val="en-GB"/>
        </w:rPr>
        <w:t xml:space="preserve">ient than separate LCID spaces without limitation to either MAC CE type number or LCH number because of partition of the LCID space. </w:t>
      </w:r>
    </w:p>
    <w:p w:rsidR="001C2D6D" w:rsidRDefault="001C2D6D" w:rsidP="000C4ECE">
      <w:pPr>
        <w:rPr>
          <w:lang w:val="en-GB"/>
        </w:rPr>
      </w:pPr>
      <w:r>
        <w:rPr>
          <w:lang w:val="en-GB"/>
        </w:rPr>
        <w:t xml:space="preserve">Although partition of LCID space for MAC CE and MAC SDU may reduce </w:t>
      </w:r>
      <w:r w:rsidR="00707C22">
        <w:rPr>
          <w:lang w:val="en-GB"/>
        </w:rPr>
        <w:t xml:space="preserve">LCID </w:t>
      </w:r>
      <w:r>
        <w:rPr>
          <w:lang w:val="en-GB"/>
        </w:rPr>
        <w:t>comparis</w:t>
      </w:r>
      <w:r w:rsidR="00FA0539">
        <w:rPr>
          <w:lang w:val="en-GB"/>
        </w:rPr>
        <w:t xml:space="preserve">on number by limit the comparison range when parsing MAC PDU, there are </w:t>
      </w:r>
      <w:r w:rsidR="00707C22">
        <w:rPr>
          <w:lang w:val="en-GB"/>
        </w:rPr>
        <w:t>other</w:t>
      </w:r>
      <w:r w:rsidR="00FA0539">
        <w:rPr>
          <w:lang w:val="en-GB"/>
        </w:rPr>
        <w:t xml:space="preserve"> fast </w:t>
      </w:r>
      <w:r w:rsidR="00707C22">
        <w:rPr>
          <w:lang w:val="en-GB"/>
        </w:rPr>
        <w:t xml:space="preserve">LCID </w:t>
      </w:r>
      <w:r w:rsidR="00FA0539">
        <w:rPr>
          <w:lang w:val="en-GB"/>
        </w:rPr>
        <w:t>match</w:t>
      </w:r>
      <w:r w:rsidR="00707C22">
        <w:rPr>
          <w:lang w:val="en-GB"/>
        </w:rPr>
        <w:t>ing</w:t>
      </w:r>
      <w:r w:rsidR="00FA0539">
        <w:rPr>
          <w:lang w:val="en-GB"/>
        </w:rPr>
        <w:t xml:space="preserve"> algorithm which has very limited comparison numbers. And</w:t>
      </w:r>
      <w:r w:rsidR="00B541B9">
        <w:rPr>
          <w:lang w:val="en-GB"/>
        </w:rPr>
        <w:t xml:space="preserve"> </w:t>
      </w:r>
      <w:r w:rsidR="00707C22">
        <w:rPr>
          <w:lang w:val="en-GB"/>
        </w:rPr>
        <w:t>thanks to</w:t>
      </w:r>
      <w:r w:rsidR="006A11C9">
        <w:rPr>
          <w:rFonts w:hint="eastAsia"/>
          <w:lang w:val="en-GB"/>
        </w:rPr>
        <w:t xml:space="preserve"> the fact</w:t>
      </w:r>
      <w:r w:rsidR="00707C22">
        <w:rPr>
          <w:lang w:val="en-GB"/>
        </w:rPr>
        <w:t xml:space="preserve"> that MAC CEs in a MAC PUD are placed together, receiver can utilize this to optimize LCID ma</w:t>
      </w:r>
      <w:r w:rsidR="006A11C9">
        <w:rPr>
          <w:lang w:val="en-GB"/>
        </w:rPr>
        <w:t>tching</w:t>
      </w:r>
      <w:r w:rsidR="006A11C9">
        <w:rPr>
          <w:rFonts w:hint="eastAsia"/>
          <w:lang w:val="en-GB"/>
        </w:rPr>
        <w:t xml:space="preserve"> further</w:t>
      </w:r>
      <w:r w:rsidR="006A11C9">
        <w:rPr>
          <w:lang w:val="en-GB"/>
        </w:rPr>
        <w:t>.</w:t>
      </w:r>
    </w:p>
    <w:p w:rsidR="000C4ECE" w:rsidRPr="00CD7B6B" w:rsidRDefault="000C4ECE" w:rsidP="00CD7B6B">
      <w:pPr>
        <w:pStyle w:val="a7"/>
        <w:numPr>
          <w:ilvl w:val="0"/>
          <w:numId w:val="45"/>
        </w:numPr>
        <w:ind w:left="1276" w:firstLineChars="0" w:hanging="1276"/>
        <w:rPr>
          <w:b/>
          <w:lang w:val="en-GB"/>
        </w:rPr>
      </w:pPr>
      <w:r w:rsidRPr="00CD7B6B">
        <w:rPr>
          <w:b/>
          <w:lang w:val="en-GB"/>
        </w:rPr>
        <w:t>LCID space is shared by MAC CE and LCH.</w:t>
      </w:r>
    </w:p>
    <w:p w:rsidR="007F3A42" w:rsidRDefault="007F3A42" w:rsidP="007F3A42">
      <w:pPr>
        <w:keepNext/>
        <w:keepLines/>
        <w:widowControl/>
        <w:numPr>
          <w:ilvl w:val="0"/>
          <w:numId w:val="28"/>
        </w:numPr>
        <w:pBdr>
          <w:top w:val="single" w:sz="12" w:space="3" w:color="auto"/>
        </w:pBdr>
        <w:overflowPunct w:val="0"/>
        <w:autoSpaceDE w:val="0"/>
        <w:autoSpaceDN w:val="0"/>
        <w:adjustRightInd w:val="0"/>
        <w:spacing w:before="240" w:after="180"/>
        <w:ind w:left="360"/>
        <w:jc w:val="left"/>
        <w:textAlignment w:val="baseline"/>
        <w:outlineLvl w:val="0"/>
        <w:rPr>
          <w:rFonts w:ascii="Arial" w:hAnsi="Arial" w:cs="Arial"/>
          <w:kern w:val="0"/>
          <w:sz w:val="32"/>
          <w:szCs w:val="36"/>
        </w:rPr>
      </w:pPr>
      <w:r>
        <w:rPr>
          <w:rFonts w:ascii="Arial" w:hAnsi="Arial" w:cs="Arial"/>
          <w:kern w:val="0"/>
          <w:sz w:val="32"/>
          <w:szCs w:val="36"/>
        </w:rPr>
        <w:t>Conclusion</w:t>
      </w:r>
    </w:p>
    <w:p w:rsidR="001C341F" w:rsidRPr="00CD7B6B" w:rsidRDefault="001C341F" w:rsidP="00CD7B6B">
      <w:pPr>
        <w:pStyle w:val="a7"/>
        <w:numPr>
          <w:ilvl w:val="0"/>
          <w:numId w:val="46"/>
        </w:numPr>
        <w:ind w:left="1276" w:firstLineChars="0" w:hanging="1276"/>
        <w:rPr>
          <w:b/>
          <w:lang w:val="en-GB"/>
        </w:rPr>
      </w:pPr>
      <w:r w:rsidRPr="00CD7B6B">
        <w:rPr>
          <w:b/>
          <w:lang w:val="en-GB"/>
        </w:rPr>
        <w:t>No enhancement is supported for parsing MAC PDU from the tail.</w:t>
      </w:r>
      <w:r w:rsidRPr="00CD7B6B">
        <w:rPr>
          <w:rFonts w:hint="eastAsia"/>
          <w:b/>
          <w:lang w:val="en-GB"/>
        </w:rPr>
        <w:t xml:space="preserve"> No pointer is introduced to fasten UL MAC CE processing.</w:t>
      </w:r>
    </w:p>
    <w:p w:rsidR="001C341F" w:rsidRPr="00CD7B6B" w:rsidRDefault="001C341F" w:rsidP="00CD7B6B">
      <w:pPr>
        <w:pStyle w:val="a7"/>
        <w:numPr>
          <w:ilvl w:val="0"/>
          <w:numId w:val="46"/>
        </w:numPr>
        <w:ind w:left="1276" w:firstLineChars="0" w:hanging="1276"/>
        <w:rPr>
          <w:b/>
          <w:lang w:val="en-GB"/>
        </w:rPr>
      </w:pPr>
      <w:r w:rsidRPr="00CD7B6B">
        <w:rPr>
          <w:b/>
          <w:lang w:val="en-GB"/>
        </w:rPr>
        <w:t>From network side point of view, it is preferred to place padding in the tail of UL MAC PDU.</w:t>
      </w:r>
    </w:p>
    <w:p w:rsidR="001C341F" w:rsidRPr="00CD7B31" w:rsidRDefault="00CD7B31" w:rsidP="00CD7B31">
      <w:pPr>
        <w:pStyle w:val="a7"/>
        <w:numPr>
          <w:ilvl w:val="0"/>
          <w:numId w:val="46"/>
        </w:numPr>
        <w:ind w:left="1276" w:firstLineChars="0" w:hanging="1276"/>
        <w:rPr>
          <w:b/>
          <w:lang w:val="en-GB"/>
        </w:rPr>
      </w:pPr>
      <w:r w:rsidRPr="00CD7B6B">
        <w:rPr>
          <w:b/>
          <w:lang w:val="en-GB"/>
        </w:rPr>
        <w:t>For DL MAC PDU, L field is not present for padding Subheader. For UL MAC PDU, it depends on placement of padding.</w:t>
      </w:r>
      <w:r>
        <w:rPr>
          <w:rFonts w:hint="eastAsia"/>
          <w:b/>
          <w:lang w:val="en-GB"/>
        </w:rPr>
        <w:t xml:space="preserve"> If padding is placed before MAC CEs, exceptional case when only one or two bytes padding is required.</w:t>
      </w:r>
    </w:p>
    <w:p w:rsidR="001C341F" w:rsidRPr="00CD7B6B" w:rsidRDefault="001C341F" w:rsidP="00CD7B6B">
      <w:pPr>
        <w:pStyle w:val="a7"/>
        <w:numPr>
          <w:ilvl w:val="0"/>
          <w:numId w:val="46"/>
        </w:numPr>
        <w:ind w:left="1276" w:firstLineChars="0" w:hanging="1276"/>
        <w:rPr>
          <w:b/>
          <w:lang w:val="en-GB"/>
        </w:rPr>
      </w:pPr>
      <w:r w:rsidRPr="00CD7B6B">
        <w:rPr>
          <w:b/>
          <w:lang w:val="en-GB"/>
        </w:rPr>
        <w:t>L field size are 8, 16bits. One bit F field is used to indicate one byte or two bytes long L field</w:t>
      </w:r>
      <w:r w:rsidR="00CD7B31">
        <w:rPr>
          <w:rFonts w:hint="eastAsia"/>
          <w:b/>
          <w:lang w:val="en-GB"/>
        </w:rPr>
        <w:t xml:space="preserve"> </w:t>
      </w:r>
      <w:r w:rsidR="00CD7B31" w:rsidRPr="00CD7B31">
        <w:rPr>
          <w:rFonts w:hint="eastAsia"/>
          <w:b/>
          <w:lang w:val="en-GB"/>
        </w:rPr>
        <w:t>is present</w:t>
      </w:r>
      <w:r w:rsidRPr="00CD7B6B">
        <w:rPr>
          <w:b/>
          <w:lang w:val="en-GB"/>
        </w:rPr>
        <w:t>.</w:t>
      </w:r>
    </w:p>
    <w:p w:rsidR="001C341F" w:rsidRPr="00CD7B6B" w:rsidRDefault="001C341F" w:rsidP="00CD7B6B">
      <w:pPr>
        <w:pStyle w:val="a7"/>
        <w:numPr>
          <w:ilvl w:val="0"/>
          <w:numId w:val="46"/>
        </w:numPr>
        <w:ind w:left="1276" w:firstLineChars="0" w:hanging="1276"/>
        <w:rPr>
          <w:b/>
        </w:rPr>
      </w:pPr>
      <w:r w:rsidRPr="00CD7B6B">
        <w:rPr>
          <w:b/>
        </w:rPr>
        <w:t>LCID space is shared by MAC CE and LCH.</w:t>
      </w:r>
    </w:p>
    <w:p w:rsidR="002C393C" w:rsidRDefault="00210B3C" w:rsidP="002C393C">
      <w:pPr>
        <w:keepNext/>
        <w:keepLines/>
        <w:widowControl/>
        <w:numPr>
          <w:ilvl w:val="0"/>
          <w:numId w:val="28"/>
        </w:numPr>
        <w:pBdr>
          <w:top w:val="single" w:sz="12" w:space="3" w:color="auto"/>
        </w:pBdr>
        <w:overflowPunct w:val="0"/>
        <w:autoSpaceDE w:val="0"/>
        <w:autoSpaceDN w:val="0"/>
        <w:adjustRightInd w:val="0"/>
        <w:spacing w:before="240" w:after="180"/>
        <w:ind w:left="360"/>
        <w:jc w:val="left"/>
        <w:textAlignment w:val="baseline"/>
        <w:outlineLvl w:val="0"/>
        <w:rPr>
          <w:rFonts w:ascii="Arial" w:hAnsi="Arial" w:cs="Arial"/>
          <w:kern w:val="0"/>
          <w:sz w:val="32"/>
          <w:szCs w:val="36"/>
        </w:rPr>
      </w:pPr>
      <w:r w:rsidRPr="008A6C3B">
        <w:rPr>
          <w:rFonts w:ascii="Arial" w:hAnsi="Arial" w:cs="Arial"/>
          <w:kern w:val="0"/>
          <w:sz w:val="32"/>
          <w:szCs w:val="36"/>
        </w:rPr>
        <w:lastRenderedPageBreak/>
        <w:t>Reference</w:t>
      </w:r>
    </w:p>
    <w:p w:rsidR="001062FA" w:rsidRDefault="001062FA" w:rsidP="001062FA">
      <w:pPr>
        <w:rPr>
          <w:lang w:val="en-GB"/>
        </w:rPr>
      </w:pPr>
      <w:bookmarkStart w:id="2" w:name="_Ref462778606"/>
      <w:r w:rsidRPr="001062FA">
        <w:rPr>
          <w:rFonts w:hint="eastAsia"/>
          <w:lang w:val="en-GB"/>
        </w:rPr>
        <w:t xml:space="preserve">[1] </w:t>
      </w:r>
      <w:r w:rsidRPr="001062FA">
        <w:rPr>
          <w:lang w:val="en-GB"/>
        </w:rPr>
        <w:t>RAN2#9</w:t>
      </w:r>
      <w:r w:rsidR="00494C3E">
        <w:rPr>
          <w:rFonts w:hint="eastAsia"/>
          <w:lang w:val="en-GB"/>
        </w:rPr>
        <w:t>8</w:t>
      </w:r>
      <w:r w:rsidRPr="001062FA">
        <w:rPr>
          <w:lang w:val="en-GB"/>
        </w:rPr>
        <w:t xml:space="preserve"> Chairman’s notes</w:t>
      </w:r>
      <w:bookmarkEnd w:id="2"/>
    </w:p>
    <w:sectPr w:rsidR="001062FA" w:rsidSect="00446E78">
      <w:headerReference w:type="default" r:id="rId14"/>
      <w:footerReference w:type="even" r:id="rId15"/>
      <w:footerReference w:type="default" r:id="rId16"/>
      <w:pgSz w:w="11906" w:h="16838"/>
      <w:pgMar w:top="1440" w:right="1274" w:bottom="144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710A" w:rsidRDefault="0070710A" w:rsidP="00FF0AAD">
      <w:r>
        <w:separator/>
      </w:r>
    </w:p>
  </w:endnote>
  <w:endnote w:type="continuationSeparator" w:id="0">
    <w:p w:rsidR="0070710A" w:rsidRDefault="0070710A" w:rsidP="00FF0A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A00002EF" w:usb1="4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6B05" w:rsidRDefault="00FB4299">
    <w:pPr>
      <w:pStyle w:val="a4"/>
      <w:framePr w:wrap="around" w:vAnchor="text" w:hAnchor="margin" w:xAlign="right" w:y="1"/>
      <w:rPr>
        <w:rStyle w:val="a6"/>
      </w:rPr>
    </w:pPr>
    <w:r>
      <w:rPr>
        <w:rStyle w:val="a6"/>
      </w:rPr>
      <w:fldChar w:fldCharType="begin"/>
    </w:r>
    <w:r w:rsidR="006B6B05">
      <w:rPr>
        <w:rStyle w:val="a6"/>
      </w:rPr>
      <w:instrText xml:space="preserve">PAGE  </w:instrText>
    </w:r>
    <w:r>
      <w:rPr>
        <w:rStyle w:val="a6"/>
      </w:rPr>
      <w:fldChar w:fldCharType="end"/>
    </w:r>
  </w:p>
  <w:p w:rsidR="006B6B05" w:rsidRDefault="006B6B05">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6B05" w:rsidRDefault="006B6B05" w:rsidP="00816F96">
    <w:pPr>
      <w:pStyle w:val="a4"/>
      <w:ind w:right="360"/>
      <w:jc w:val="both"/>
      <w:rPr>
        <w:rFonts w:ascii="宋体" w:hAnsi="宋体"/>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710A" w:rsidRDefault="0070710A" w:rsidP="00FF0AAD">
      <w:r>
        <w:separator/>
      </w:r>
    </w:p>
  </w:footnote>
  <w:footnote w:type="continuationSeparator" w:id="0">
    <w:p w:rsidR="0070710A" w:rsidRDefault="0070710A"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6B05" w:rsidRDefault="006B6B05">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FFFFF89"/>
    <w:lvl w:ilvl="0">
      <w:start w:val="1"/>
      <w:numFmt w:val="bullet"/>
      <w:lvlText w:val=""/>
      <w:lvlJc w:val="left"/>
      <w:pPr>
        <w:tabs>
          <w:tab w:val="num" w:pos="360"/>
        </w:tabs>
        <w:ind w:left="360" w:hanging="360"/>
      </w:pPr>
      <w:rPr>
        <w:rFonts w:ascii="Symbol" w:hAnsi="Symbol" w:hint="default"/>
      </w:rPr>
    </w:lvl>
  </w:abstractNum>
  <w:abstractNum w:abstractNumId="1">
    <w:nsid w:val="00000003"/>
    <w:multiLevelType w:val="multilevel"/>
    <w:tmpl w:val="00000003"/>
    <w:lvl w:ilvl="0">
      <w:start w:val="1"/>
      <w:numFmt w:val="upperLetter"/>
      <w:suff w:val="space"/>
      <w:lvlText w:val="%1"/>
      <w:lvlJc w:val="left"/>
      <w:pPr>
        <w:ind w:left="623" w:hanging="425"/>
      </w:pPr>
      <w:rPr>
        <w:rFonts w:hint="eastAsia"/>
      </w:rPr>
    </w:lvl>
    <w:lvl w:ilvl="1">
      <w:start w:val="1"/>
      <w:numFmt w:val="decimal"/>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2">
    <w:nsid w:val="00000004"/>
    <w:multiLevelType w:val="multilevel"/>
    <w:tmpl w:val="00000004"/>
    <w:lvl w:ilvl="0">
      <w:start w:val="1"/>
      <w:numFmt w:val="none"/>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3">
    <w:nsid w:val="00000007"/>
    <w:multiLevelType w:val="multilevel"/>
    <w:tmpl w:val="00000007"/>
    <w:lvl w:ilvl="0">
      <w:start w:val="1"/>
      <w:numFmt w:val="decimal"/>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0000000A"/>
    <w:multiLevelType w:val="multilevel"/>
    <w:tmpl w:val="0000000A"/>
    <w:lvl w:ilvl="0">
      <w:start w:val="1"/>
      <w:numFmt w:val="decimal"/>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5">
    <w:nsid w:val="0000000C"/>
    <w:multiLevelType w:val="multilevel"/>
    <w:tmpl w:val="0000000C"/>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1701"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nsid w:val="0000000D"/>
    <w:multiLevelType w:val="multilevel"/>
    <w:tmpl w:val="0C6A7AC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5"/>
        </w:tabs>
        <w:ind w:left="575" w:hanging="5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3"/>
        </w:tabs>
        <w:ind w:left="1583" w:hanging="1583"/>
      </w:pPr>
      <w:rPr>
        <w:rFonts w:hint="default"/>
      </w:rPr>
    </w:lvl>
  </w:abstractNum>
  <w:abstractNum w:abstractNumId="7">
    <w:nsid w:val="0000000F"/>
    <w:multiLevelType w:val="multilevel"/>
    <w:tmpl w:val="0000000F"/>
    <w:lvl w:ilvl="0">
      <w:start w:val="1"/>
      <w:numFmt w:val="decimal"/>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8">
    <w:nsid w:val="00000011"/>
    <w:multiLevelType w:val="multilevel"/>
    <w:tmpl w:val="00000011"/>
    <w:lvl w:ilvl="0">
      <w:start w:val="1"/>
      <w:numFmt w:val="none"/>
      <w:suff w:val="nothing"/>
      <w:lvlText w:val="%1——"/>
      <w:lvlJc w:val="left"/>
      <w:pPr>
        <w:ind w:left="833" w:hanging="408"/>
      </w:pPr>
      <w:rPr>
        <w:rFonts w:hint="eastAsia"/>
      </w:rPr>
    </w:lvl>
    <w:lvl w:ilvl="1">
      <w:start w:val="1"/>
      <w:numFmt w:val="bullet"/>
      <w:lvlText w:val=""/>
      <w:lvlJc w:val="left"/>
      <w:pPr>
        <w:tabs>
          <w:tab w:val="num" w:pos="760"/>
        </w:tabs>
        <w:ind w:left="1264" w:hanging="413"/>
      </w:pPr>
      <w:rPr>
        <w:rFonts w:ascii="Symbol" w:hAnsi="Symbol" w:hint="default"/>
        <w:color w:val="auto"/>
      </w:rPr>
    </w:lvl>
    <w:lvl w:ilvl="2">
      <w:start w:val="1"/>
      <w:numFmt w:val="bullet"/>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9">
    <w:nsid w:val="00000014"/>
    <w:multiLevelType w:val="multilevel"/>
    <w:tmpl w:val="00000014"/>
    <w:lvl w:ilvl="0">
      <w:start w:val="1"/>
      <w:numFmt w:val="decimal"/>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
    <w:nsid w:val="00000016"/>
    <w:multiLevelType w:val="multilevel"/>
    <w:tmpl w:val="00000016"/>
    <w:lvl w:ilvl="0">
      <w:start w:val="1"/>
      <w:numFmt w:val="lowerLetter"/>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11">
    <w:nsid w:val="00000018"/>
    <w:multiLevelType w:val="multilevel"/>
    <w:tmpl w:val="00000018"/>
    <w:lvl w:ilvl="0">
      <w:start w:val="1"/>
      <w:numFmt w:val="upperLetter"/>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2">
    <w:nsid w:val="0000001A"/>
    <w:multiLevelType w:val="multilevel"/>
    <w:tmpl w:val="0000001A"/>
    <w:lvl w:ilvl="0">
      <w:start w:val="1"/>
      <w:numFmt w:val="lowerLetter"/>
      <w:lvlText w:val="%1)"/>
      <w:lvlJc w:val="left"/>
      <w:pPr>
        <w:tabs>
          <w:tab w:val="num" w:pos="839"/>
        </w:tabs>
        <w:ind w:left="839" w:hanging="419"/>
      </w:pPr>
      <w:rPr>
        <w:rFonts w:ascii="宋体" w:eastAsia="宋体" w:hint="eastAsia"/>
        <w:b w:val="0"/>
        <w:i w:val="0"/>
        <w:sz w:val="21"/>
      </w:rPr>
    </w:lvl>
    <w:lvl w:ilvl="1">
      <w:start w:val="1"/>
      <w:numFmt w:val="decimal"/>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13">
    <w:nsid w:val="0000001B"/>
    <w:multiLevelType w:val="multilevel"/>
    <w:tmpl w:val="0000001B"/>
    <w:lvl w:ilvl="0">
      <w:start w:val="1"/>
      <w:numFmt w:val="decimal"/>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4">
    <w:nsid w:val="0000001C"/>
    <w:multiLevelType w:val="multilevel"/>
    <w:tmpl w:val="0000001C"/>
    <w:lvl w:ilvl="0">
      <w:start w:val="1"/>
      <w:numFmt w:val="none"/>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5">
    <w:nsid w:val="0000001D"/>
    <w:multiLevelType w:val="multilevel"/>
    <w:tmpl w:val="0000001D"/>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nsid w:val="00000020"/>
    <w:multiLevelType w:val="multilevel"/>
    <w:tmpl w:val="00000020"/>
    <w:lvl w:ilvl="0">
      <w:start w:val="1"/>
      <w:numFmt w:val="decimal"/>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7">
    <w:nsid w:val="00000021"/>
    <w:multiLevelType w:val="multilevel"/>
    <w:tmpl w:val="00000021"/>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00000022"/>
    <w:multiLevelType w:val="multilevel"/>
    <w:tmpl w:val="00000022"/>
    <w:lvl w:ilvl="0">
      <w:start w:val="1"/>
      <w:numFmt w:val="upperLetter"/>
      <w:lvlText w:val="%1"/>
      <w:lvlJc w:val="left"/>
      <w:pPr>
        <w:tabs>
          <w:tab w:val="num" w:pos="0"/>
        </w:tabs>
        <w:ind w:left="0" w:hanging="425"/>
      </w:pPr>
      <w:rPr>
        <w:rFonts w:hint="eastAsia"/>
      </w:rPr>
    </w:lvl>
    <w:lvl w:ilvl="1">
      <w:start w:val="1"/>
      <w:numFmt w:val="decimal"/>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9">
    <w:nsid w:val="00000023"/>
    <w:multiLevelType w:val="multilevel"/>
    <w:tmpl w:val="00000023"/>
    <w:lvl w:ilvl="0">
      <w:start w:val="1"/>
      <w:numFmt w:val="decimal"/>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0">
    <w:nsid w:val="02552047"/>
    <w:multiLevelType w:val="multilevel"/>
    <w:tmpl w:val="6EC0207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1004"/>
        </w:tabs>
        <w:ind w:left="100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nsid w:val="0343586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04D50047"/>
    <w:multiLevelType w:val="hybridMultilevel"/>
    <w:tmpl w:val="3FE481E4"/>
    <w:lvl w:ilvl="0" w:tplc="A914D698">
      <w:start w:val="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074F1655"/>
    <w:multiLevelType w:val="hybridMultilevel"/>
    <w:tmpl w:val="F392DF72"/>
    <w:lvl w:ilvl="0" w:tplc="9A925BD2">
      <w:start w:val="3"/>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0A114FDE"/>
    <w:multiLevelType w:val="hybridMultilevel"/>
    <w:tmpl w:val="6F36D174"/>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19EE7639"/>
    <w:multiLevelType w:val="hybridMultilevel"/>
    <w:tmpl w:val="1862E266"/>
    <w:lvl w:ilvl="0" w:tplc="03A4F6F8">
      <w:start w:val="1"/>
      <w:numFmt w:val="decimal"/>
      <w:lvlText w:val="Issue %1."/>
      <w:lvlJc w:val="left"/>
      <w:pPr>
        <w:ind w:left="420" w:hanging="420"/>
      </w:pPr>
      <w:rPr>
        <w:rFonts w:hint="eastAsia"/>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22D21819"/>
    <w:multiLevelType w:val="multilevel"/>
    <w:tmpl w:val="22D21819"/>
    <w:lvl w:ilvl="0">
      <w:start w:val="1"/>
      <w:numFmt w:val="bullet"/>
      <w:lvlText w:val=""/>
      <w:lvlJc w:val="left"/>
      <w:pPr>
        <w:tabs>
          <w:tab w:val="num" w:pos="1259"/>
        </w:tabs>
        <w:ind w:left="1622" w:hanging="1055"/>
      </w:pPr>
      <w:rPr>
        <w:rFonts w:ascii="Wingdings" w:hAnsi="Wingdings" w:hint="default"/>
        <w:b/>
        <w:i w:val="0"/>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28527992"/>
    <w:multiLevelType w:val="hybridMultilevel"/>
    <w:tmpl w:val="2B304820"/>
    <w:lvl w:ilvl="0" w:tplc="9870A5E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nsid w:val="2AA54843"/>
    <w:multiLevelType w:val="hybridMultilevel"/>
    <w:tmpl w:val="39607E6A"/>
    <w:lvl w:ilvl="0" w:tplc="0E947E86">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2C40417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nsid w:val="2F1D227B"/>
    <w:multiLevelType w:val="hybridMultilevel"/>
    <w:tmpl w:val="B5AAF15C"/>
    <w:lvl w:ilvl="0" w:tplc="324E6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32227A35"/>
    <w:multiLevelType w:val="hybridMultilevel"/>
    <w:tmpl w:val="F1D2B9FC"/>
    <w:lvl w:ilvl="0" w:tplc="0BE47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350832D1"/>
    <w:multiLevelType w:val="hybridMultilevel"/>
    <w:tmpl w:val="33048C1E"/>
    <w:lvl w:ilvl="0" w:tplc="B7140EE2">
      <w:start w:val="6"/>
      <w:numFmt w:val="bullet"/>
      <w:lvlText w:val=""/>
      <w:lvlJc w:val="left"/>
      <w:pPr>
        <w:ind w:left="780" w:hanging="360"/>
      </w:pPr>
      <w:rPr>
        <w:rFonts w:ascii="Wingdings" w:eastAsia="宋体"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4867495C"/>
    <w:multiLevelType w:val="hybridMultilevel"/>
    <w:tmpl w:val="711A6676"/>
    <w:lvl w:ilvl="0" w:tplc="3EEE8908">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4307611"/>
    <w:multiLevelType w:val="multilevel"/>
    <w:tmpl w:val="54307611"/>
    <w:lvl w:ilvl="0">
      <w:start w:val="1"/>
      <w:numFmt w:val="bullet"/>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6">
    <w:nsid w:val="5A856BBC"/>
    <w:multiLevelType w:val="hybridMultilevel"/>
    <w:tmpl w:val="1862E266"/>
    <w:lvl w:ilvl="0" w:tplc="03A4F6F8">
      <w:start w:val="1"/>
      <w:numFmt w:val="decimal"/>
      <w:lvlText w:val="Issue %1."/>
      <w:lvlJc w:val="left"/>
      <w:pPr>
        <w:ind w:left="420" w:hanging="420"/>
      </w:pPr>
      <w:rPr>
        <w:rFonts w:hint="eastAsia"/>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DF602B6"/>
    <w:multiLevelType w:val="hybridMultilevel"/>
    <w:tmpl w:val="FCBEC0BC"/>
    <w:lvl w:ilvl="0" w:tplc="8116AB3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62B4F4A"/>
    <w:multiLevelType w:val="hybridMultilevel"/>
    <w:tmpl w:val="4322D77A"/>
    <w:lvl w:ilvl="0" w:tplc="40AED306">
      <w:start w:val="3"/>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6936887"/>
    <w:multiLevelType w:val="hybridMultilevel"/>
    <w:tmpl w:val="43044262"/>
    <w:lvl w:ilvl="0" w:tplc="838874C0">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81360E8"/>
    <w:multiLevelType w:val="hybridMultilevel"/>
    <w:tmpl w:val="7F566CF8"/>
    <w:lvl w:ilvl="0" w:tplc="E5662326">
      <w:start w:val="36"/>
      <w:numFmt w:val="bullet"/>
      <w:lvlText w:val="-"/>
      <w:lvlJc w:val="left"/>
      <w:pPr>
        <w:ind w:left="360" w:hanging="360"/>
      </w:pPr>
      <w:rPr>
        <w:rFonts w:ascii="Arial" w:eastAsia="MS Mincho" w:hAnsi="Arial" w:cs="Arial"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41">
    <w:nsid w:val="70146DC0"/>
    <w:multiLevelType w:val="multilevel"/>
    <w:tmpl w:val="70146DC0"/>
    <w:lvl w:ilvl="0">
      <w:start w:val="1"/>
      <w:numFmt w:val="bulle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nsid w:val="73AB4B22"/>
    <w:multiLevelType w:val="hybridMultilevel"/>
    <w:tmpl w:val="1DE05EF6"/>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6BF403D"/>
    <w:multiLevelType w:val="hybridMultilevel"/>
    <w:tmpl w:val="EE1C5824"/>
    <w:lvl w:ilvl="0" w:tplc="2A86D6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4">
    <w:nsid w:val="7A5C6686"/>
    <w:multiLevelType w:val="hybridMultilevel"/>
    <w:tmpl w:val="68446432"/>
    <w:lvl w:ilvl="0" w:tplc="B32C22E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E1D73F6"/>
    <w:multiLevelType w:val="hybridMultilevel"/>
    <w:tmpl w:val="10F29AC6"/>
    <w:lvl w:ilvl="0" w:tplc="306886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4"/>
  </w:num>
  <w:num w:numId="2">
    <w:abstractNumId w:val="2"/>
  </w:num>
  <w:num w:numId="3">
    <w:abstractNumId w:val="12"/>
  </w:num>
  <w:num w:numId="4">
    <w:abstractNumId w:val="8"/>
  </w:num>
  <w:num w:numId="5">
    <w:abstractNumId w:val="6"/>
  </w:num>
  <w:num w:numId="6">
    <w:abstractNumId w:val="11"/>
  </w:num>
  <w:num w:numId="7">
    <w:abstractNumId w:val="5"/>
  </w:num>
  <w:num w:numId="8">
    <w:abstractNumId w:val="13"/>
  </w:num>
  <w:num w:numId="9">
    <w:abstractNumId w:val="19"/>
  </w:num>
  <w:num w:numId="10">
    <w:abstractNumId w:val="14"/>
  </w:num>
  <w:num w:numId="11">
    <w:abstractNumId w:val="17"/>
  </w:num>
  <w:num w:numId="12">
    <w:abstractNumId w:val="35"/>
  </w:num>
  <w:num w:numId="13">
    <w:abstractNumId w:val="4"/>
  </w:num>
  <w:num w:numId="14">
    <w:abstractNumId w:val="41"/>
  </w:num>
  <w:num w:numId="15">
    <w:abstractNumId w:val="26"/>
  </w:num>
  <w:num w:numId="16">
    <w:abstractNumId w:val="0"/>
  </w:num>
  <w:num w:numId="17">
    <w:abstractNumId w:val="10"/>
  </w:num>
  <w:num w:numId="18">
    <w:abstractNumId w:val="33"/>
  </w:num>
  <w:num w:numId="19">
    <w:abstractNumId w:val="9"/>
  </w:num>
  <w:num w:numId="20">
    <w:abstractNumId w:val="3"/>
  </w:num>
  <w:num w:numId="21">
    <w:abstractNumId w:val="16"/>
  </w:num>
  <w:num w:numId="22">
    <w:abstractNumId w:val="7"/>
  </w:num>
  <w:num w:numId="23">
    <w:abstractNumId w:val="18"/>
  </w:num>
  <w:num w:numId="24">
    <w:abstractNumId w:val="1"/>
  </w:num>
  <w:num w:numId="25">
    <w:abstractNumId w:val="15"/>
  </w:num>
  <w:num w:numId="26">
    <w:abstractNumId w:val="37"/>
  </w:num>
  <w:num w:numId="27">
    <w:abstractNumId w:val="20"/>
  </w:num>
  <w:num w:numId="28">
    <w:abstractNumId w:val="29"/>
  </w:num>
  <w:num w:numId="29">
    <w:abstractNumId w:val="39"/>
  </w:num>
  <w:num w:numId="30">
    <w:abstractNumId w:val="36"/>
  </w:num>
  <w:num w:numId="31">
    <w:abstractNumId w:val="28"/>
  </w:num>
  <w:num w:numId="32">
    <w:abstractNumId w:val="32"/>
  </w:num>
  <w:num w:numId="33">
    <w:abstractNumId w:val="40"/>
  </w:num>
  <w:num w:numId="34">
    <w:abstractNumId w:val="22"/>
  </w:num>
  <w:num w:numId="35">
    <w:abstractNumId w:val="38"/>
  </w:num>
  <w:num w:numId="36">
    <w:abstractNumId w:val="23"/>
  </w:num>
  <w:num w:numId="37">
    <w:abstractNumId w:val="25"/>
  </w:num>
  <w:num w:numId="38">
    <w:abstractNumId w:val="31"/>
  </w:num>
  <w:num w:numId="39">
    <w:abstractNumId w:val="45"/>
  </w:num>
  <w:num w:numId="40">
    <w:abstractNumId w:val="21"/>
  </w:num>
  <w:num w:numId="41">
    <w:abstractNumId w:val="43"/>
  </w:num>
  <w:num w:numId="42">
    <w:abstractNumId w:val="34"/>
  </w:num>
  <w:num w:numId="43">
    <w:abstractNumId w:val="27"/>
  </w:num>
  <w:num w:numId="44">
    <w:abstractNumId w:val="30"/>
  </w:num>
  <w:num w:numId="45">
    <w:abstractNumId w:val="24"/>
  </w:num>
  <w:num w:numId="46">
    <w:abstractNumId w:val="42"/>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0658"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B16BC"/>
    <w:rsid w:val="0001197C"/>
    <w:rsid w:val="000248FC"/>
    <w:rsid w:val="0003356E"/>
    <w:rsid w:val="00035E75"/>
    <w:rsid w:val="0006519F"/>
    <w:rsid w:val="000659D0"/>
    <w:rsid w:val="00075F8E"/>
    <w:rsid w:val="00092939"/>
    <w:rsid w:val="0009553D"/>
    <w:rsid w:val="000C3E81"/>
    <w:rsid w:val="000C4ECE"/>
    <w:rsid w:val="000C75D1"/>
    <w:rsid w:val="000D4981"/>
    <w:rsid w:val="000D6145"/>
    <w:rsid w:val="001010CF"/>
    <w:rsid w:val="001042EF"/>
    <w:rsid w:val="00106204"/>
    <w:rsid w:val="001062FA"/>
    <w:rsid w:val="00126145"/>
    <w:rsid w:val="00142861"/>
    <w:rsid w:val="00150C93"/>
    <w:rsid w:val="00153EE8"/>
    <w:rsid w:val="00154A7B"/>
    <w:rsid w:val="00163E11"/>
    <w:rsid w:val="00176616"/>
    <w:rsid w:val="001767E6"/>
    <w:rsid w:val="00177545"/>
    <w:rsid w:val="00190A8D"/>
    <w:rsid w:val="00196645"/>
    <w:rsid w:val="001A592C"/>
    <w:rsid w:val="001A5C50"/>
    <w:rsid w:val="001B21A1"/>
    <w:rsid w:val="001B3E83"/>
    <w:rsid w:val="001B5318"/>
    <w:rsid w:val="001C2D6D"/>
    <w:rsid w:val="001C341F"/>
    <w:rsid w:val="001C3C56"/>
    <w:rsid w:val="001D6715"/>
    <w:rsid w:val="001F3DF5"/>
    <w:rsid w:val="001F3DFF"/>
    <w:rsid w:val="0020110B"/>
    <w:rsid w:val="00202CA2"/>
    <w:rsid w:val="0021073A"/>
    <w:rsid w:val="00210B3C"/>
    <w:rsid w:val="00216B66"/>
    <w:rsid w:val="00221EB9"/>
    <w:rsid w:val="002229E7"/>
    <w:rsid w:val="002313BC"/>
    <w:rsid w:val="002333B7"/>
    <w:rsid w:val="002445ED"/>
    <w:rsid w:val="00244D42"/>
    <w:rsid w:val="00246131"/>
    <w:rsid w:val="0026193E"/>
    <w:rsid w:val="00263635"/>
    <w:rsid w:val="002659D8"/>
    <w:rsid w:val="002670C3"/>
    <w:rsid w:val="002764DC"/>
    <w:rsid w:val="00277EBA"/>
    <w:rsid w:val="00282E92"/>
    <w:rsid w:val="00292E7D"/>
    <w:rsid w:val="00293414"/>
    <w:rsid w:val="002A4502"/>
    <w:rsid w:val="002A6440"/>
    <w:rsid w:val="002B0156"/>
    <w:rsid w:val="002B07EB"/>
    <w:rsid w:val="002B68E1"/>
    <w:rsid w:val="002C0F12"/>
    <w:rsid w:val="002C1B4B"/>
    <w:rsid w:val="002C393C"/>
    <w:rsid w:val="002D1699"/>
    <w:rsid w:val="002D35FA"/>
    <w:rsid w:val="002F1D49"/>
    <w:rsid w:val="002F5517"/>
    <w:rsid w:val="002F7B77"/>
    <w:rsid w:val="003005EA"/>
    <w:rsid w:val="00300D64"/>
    <w:rsid w:val="00303EE1"/>
    <w:rsid w:val="00304344"/>
    <w:rsid w:val="00312C1A"/>
    <w:rsid w:val="00312DD1"/>
    <w:rsid w:val="003144CA"/>
    <w:rsid w:val="0031572E"/>
    <w:rsid w:val="00322CAB"/>
    <w:rsid w:val="00322CB8"/>
    <w:rsid w:val="003269FA"/>
    <w:rsid w:val="0033176D"/>
    <w:rsid w:val="00340881"/>
    <w:rsid w:val="00345D21"/>
    <w:rsid w:val="003471E8"/>
    <w:rsid w:val="003504B5"/>
    <w:rsid w:val="003546A6"/>
    <w:rsid w:val="003556A2"/>
    <w:rsid w:val="00357D6B"/>
    <w:rsid w:val="00361D90"/>
    <w:rsid w:val="003703FF"/>
    <w:rsid w:val="003750ED"/>
    <w:rsid w:val="00375C1C"/>
    <w:rsid w:val="00381403"/>
    <w:rsid w:val="00391FC1"/>
    <w:rsid w:val="00393799"/>
    <w:rsid w:val="003A1C2F"/>
    <w:rsid w:val="003A2A06"/>
    <w:rsid w:val="003B2C27"/>
    <w:rsid w:val="003B729D"/>
    <w:rsid w:val="003C0199"/>
    <w:rsid w:val="003D47D4"/>
    <w:rsid w:val="003E7E8A"/>
    <w:rsid w:val="003F448B"/>
    <w:rsid w:val="003F47F2"/>
    <w:rsid w:val="003F58F6"/>
    <w:rsid w:val="003F5C34"/>
    <w:rsid w:val="00402575"/>
    <w:rsid w:val="00404814"/>
    <w:rsid w:val="00411805"/>
    <w:rsid w:val="00413229"/>
    <w:rsid w:val="00415470"/>
    <w:rsid w:val="00420273"/>
    <w:rsid w:val="00420E34"/>
    <w:rsid w:val="00423CC5"/>
    <w:rsid w:val="00427917"/>
    <w:rsid w:val="004413DA"/>
    <w:rsid w:val="004425C7"/>
    <w:rsid w:val="00446E78"/>
    <w:rsid w:val="004476B4"/>
    <w:rsid w:val="00457647"/>
    <w:rsid w:val="0046088D"/>
    <w:rsid w:val="0048006F"/>
    <w:rsid w:val="00484A9C"/>
    <w:rsid w:val="00494C3E"/>
    <w:rsid w:val="004A0053"/>
    <w:rsid w:val="004B28D4"/>
    <w:rsid w:val="004B2B05"/>
    <w:rsid w:val="004B747E"/>
    <w:rsid w:val="004B7DED"/>
    <w:rsid w:val="004C16F8"/>
    <w:rsid w:val="004C4896"/>
    <w:rsid w:val="004C63EE"/>
    <w:rsid w:val="004D1EE6"/>
    <w:rsid w:val="004D7A2F"/>
    <w:rsid w:val="004E161C"/>
    <w:rsid w:val="004F54BD"/>
    <w:rsid w:val="004F55AC"/>
    <w:rsid w:val="004F6414"/>
    <w:rsid w:val="00500F67"/>
    <w:rsid w:val="00503D52"/>
    <w:rsid w:val="00504872"/>
    <w:rsid w:val="0051029C"/>
    <w:rsid w:val="00510313"/>
    <w:rsid w:val="0051197B"/>
    <w:rsid w:val="00523127"/>
    <w:rsid w:val="005242F5"/>
    <w:rsid w:val="0053001B"/>
    <w:rsid w:val="00533AC4"/>
    <w:rsid w:val="00550AA1"/>
    <w:rsid w:val="00553A6D"/>
    <w:rsid w:val="00554FB5"/>
    <w:rsid w:val="00556E78"/>
    <w:rsid w:val="00561349"/>
    <w:rsid w:val="00562A73"/>
    <w:rsid w:val="0056458D"/>
    <w:rsid w:val="00567A9A"/>
    <w:rsid w:val="00576DB6"/>
    <w:rsid w:val="00577C27"/>
    <w:rsid w:val="00582C38"/>
    <w:rsid w:val="00582FE4"/>
    <w:rsid w:val="00584E88"/>
    <w:rsid w:val="00590592"/>
    <w:rsid w:val="00592D17"/>
    <w:rsid w:val="0059340F"/>
    <w:rsid w:val="0059566C"/>
    <w:rsid w:val="005A0BD2"/>
    <w:rsid w:val="005A314D"/>
    <w:rsid w:val="005A3421"/>
    <w:rsid w:val="005B132D"/>
    <w:rsid w:val="005B6634"/>
    <w:rsid w:val="005B75EA"/>
    <w:rsid w:val="005C20A4"/>
    <w:rsid w:val="005C3808"/>
    <w:rsid w:val="005D17A6"/>
    <w:rsid w:val="005D5859"/>
    <w:rsid w:val="005D680C"/>
    <w:rsid w:val="005E0D76"/>
    <w:rsid w:val="005E795A"/>
    <w:rsid w:val="005E7992"/>
    <w:rsid w:val="005F07D6"/>
    <w:rsid w:val="005F1341"/>
    <w:rsid w:val="005F1FAE"/>
    <w:rsid w:val="005F43D2"/>
    <w:rsid w:val="005F56A6"/>
    <w:rsid w:val="006003B6"/>
    <w:rsid w:val="00600A5D"/>
    <w:rsid w:val="006012C6"/>
    <w:rsid w:val="00603239"/>
    <w:rsid w:val="00603E72"/>
    <w:rsid w:val="00614330"/>
    <w:rsid w:val="00617630"/>
    <w:rsid w:val="00620346"/>
    <w:rsid w:val="0062274D"/>
    <w:rsid w:val="00630108"/>
    <w:rsid w:val="00632062"/>
    <w:rsid w:val="00637D02"/>
    <w:rsid w:val="006503F8"/>
    <w:rsid w:val="00651856"/>
    <w:rsid w:val="006521E7"/>
    <w:rsid w:val="006525C1"/>
    <w:rsid w:val="00654C9C"/>
    <w:rsid w:val="0066090A"/>
    <w:rsid w:val="00662061"/>
    <w:rsid w:val="00664B7C"/>
    <w:rsid w:val="0067460F"/>
    <w:rsid w:val="0067540D"/>
    <w:rsid w:val="00680B9D"/>
    <w:rsid w:val="00683C3D"/>
    <w:rsid w:val="00685358"/>
    <w:rsid w:val="00690BB8"/>
    <w:rsid w:val="00693A84"/>
    <w:rsid w:val="00693EB3"/>
    <w:rsid w:val="006A11C9"/>
    <w:rsid w:val="006B48F1"/>
    <w:rsid w:val="006B6B05"/>
    <w:rsid w:val="006C02E7"/>
    <w:rsid w:val="006C60A2"/>
    <w:rsid w:val="006D7CA8"/>
    <w:rsid w:val="006E36C6"/>
    <w:rsid w:val="006F1607"/>
    <w:rsid w:val="006F2F7E"/>
    <w:rsid w:val="007022D2"/>
    <w:rsid w:val="00706669"/>
    <w:rsid w:val="0070710A"/>
    <w:rsid w:val="00707C22"/>
    <w:rsid w:val="00717E62"/>
    <w:rsid w:val="0072273D"/>
    <w:rsid w:val="00726958"/>
    <w:rsid w:val="00732FF6"/>
    <w:rsid w:val="00740A57"/>
    <w:rsid w:val="0074310F"/>
    <w:rsid w:val="007476DF"/>
    <w:rsid w:val="0075092B"/>
    <w:rsid w:val="007513CE"/>
    <w:rsid w:val="0076551A"/>
    <w:rsid w:val="00771468"/>
    <w:rsid w:val="00783A6F"/>
    <w:rsid w:val="007869B7"/>
    <w:rsid w:val="0079274F"/>
    <w:rsid w:val="00793203"/>
    <w:rsid w:val="00796A2A"/>
    <w:rsid w:val="007A07F4"/>
    <w:rsid w:val="007A1B40"/>
    <w:rsid w:val="007A2528"/>
    <w:rsid w:val="007A2A69"/>
    <w:rsid w:val="007B3B11"/>
    <w:rsid w:val="007B6C64"/>
    <w:rsid w:val="007C0F3B"/>
    <w:rsid w:val="007C29B8"/>
    <w:rsid w:val="007C29DA"/>
    <w:rsid w:val="007C33E4"/>
    <w:rsid w:val="007E17B1"/>
    <w:rsid w:val="007E279E"/>
    <w:rsid w:val="007E771D"/>
    <w:rsid w:val="007F3A42"/>
    <w:rsid w:val="008025BC"/>
    <w:rsid w:val="00816F96"/>
    <w:rsid w:val="00825FA8"/>
    <w:rsid w:val="008310F9"/>
    <w:rsid w:val="00835B87"/>
    <w:rsid w:val="008370E2"/>
    <w:rsid w:val="00837C9F"/>
    <w:rsid w:val="0084040B"/>
    <w:rsid w:val="008409D6"/>
    <w:rsid w:val="008539F6"/>
    <w:rsid w:val="008555B6"/>
    <w:rsid w:val="00865BDA"/>
    <w:rsid w:val="0086604C"/>
    <w:rsid w:val="00866F7C"/>
    <w:rsid w:val="00872250"/>
    <w:rsid w:val="00874B5A"/>
    <w:rsid w:val="00881F64"/>
    <w:rsid w:val="00884780"/>
    <w:rsid w:val="00884C67"/>
    <w:rsid w:val="008910F6"/>
    <w:rsid w:val="0089518D"/>
    <w:rsid w:val="008A6C3B"/>
    <w:rsid w:val="008C7492"/>
    <w:rsid w:val="008D3A05"/>
    <w:rsid w:val="008D681A"/>
    <w:rsid w:val="008D6AE3"/>
    <w:rsid w:val="008D6B1A"/>
    <w:rsid w:val="008E137E"/>
    <w:rsid w:val="008E1BC8"/>
    <w:rsid w:val="008E56D9"/>
    <w:rsid w:val="008F084F"/>
    <w:rsid w:val="008F0F7E"/>
    <w:rsid w:val="00900C70"/>
    <w:rsid w:val="00913D51"/>
    <w:rsid w:val="00921C16"/>
    <w:rsid w:val="00927211"/>
    <w:rsid w:val="00947F63"/>
    <w:rsid w:val="00957691"/>
    <w:rsid w:val="00957A33"/>
    <w:rsid w:val="0096003B"/>
    <w:rsid w:val="0096081E"/>
    <w:rsid w:val="00961E92"/>
    <w:rsid w:val="00966803"/>
    <w:rsid w:val="00971DDC"/>
    <w:rsid w:val="00986B3C"/>
    <w:rsid w:val="00991070"/>
    <w:rsid w:val="00991E30"/>
    <w:rsid w:val="00992DCD"/>
    <w:rsid w:val="009A4A7F"/>
    <w:rsid w:val="009A7CDB"/>
    <w:rsid w:val="009B6AF9"/>
    <w:rsid w:val="009C02B2"/>
    <w:rsid w:val="009C09F6"/>
    <w:rsid w:val="009C1AF8"/>
    <w:rsid w:val="009C2509"/>
    <w:rsid w:val="009C3099"/>
    <w:rsid w:val="009C3AD7"/>
    <w:rsid w:val="009D3E72"/>
    <w:rsid w:val="009D6A06"/>
    <w:rsid w:val="009D7F53"/>
    <w:rsid w:val="009E4A0B"/>
    <w:rsid w:val="009E4C76"/>
    <w:rsid w:val="009E748B"/>
    <w:rsid w:val="009F1A0B"/>
    <w:rsid w:val="00A0230D"/>
    <w:rsid w:val="00A11336"/>
    <w:rsid w:val="00A15DA4"/>
    <w:rsid w:val="00A17302"/>
    <w:rsid w:val="00A1764A"/>
    <w:rsid w:val="00A22250"/>
    <w:rsid w:val="00A24462"/>
    <w:rsid w:val="00A25A62"/>
    <w:rsid w:val="00A25CCF"/>
    <w:rsid w:val="00A35FFD"/>
    <w:rsid w:val="00A409A6"/>
    <w:rsid w:val="00A41806"/>
    <w:rsid w:val="00A44BE1"/>
    <w:rsid w:val="00A454AC"/>
    <w:rsid w:val="00A51766"/>
    <w:rsid w:val="00A520B3"/>
    <w:rsid w:val="00A61703"/>
    <w:rsid w:val="00A61AE3"/>
    <w:rsid w:val="00A642B8"/>
    <w:rsid w:val="00A64ACA"/>
    <w:rsid w:val="00A66BD1"/>
    <w:rsid w:val="00A73D1A"/>
    <w:rsid w:val="00A945E9"/>
    <w:rsid w:val="00A95088"/>
    <w:rsid w:val="00A957EB"/>
    <w:rsid w:val="00A96679"/>
    <w:rsid w:val="00AA5974"/>
    <w:rsid w:val="00AA6A41"/>
    <w:rsid w:val="00AB1EA3"/>
    <w:rsid w:val="00AC0DEE"/>
    <w:rsid w:val="00AC4276"/>
    <w:rsid w:val="00AC5201"/>
    <w:rsid w:val="00AE7438"/>
    <w:rsid w:val="00AF0A70"/>
    <w:rsid w:val="00AF1C7A"/>
    <w:rsid w:val="00AF76CD"/>
    <w:rsid w:val="00B01B4C"/>
    <w:rsid w:val="00B06F45"/>
    <w:rsid w:val="00B07968"/>
    <w:rsid w:val="00B07C8B"/>
    <w:rsid w:val="00B12666"/>
    <w:rsid w:val="00B17C99"/>
    <w:rsid w:val="00B23604"/>
    <w:rsid w:val="00B3329C"/>
    <w:rsid w:val="00B36798"/>
    <w:rsid w:val="00B4370B"/>
    <w:rsid w:val="00B450B2"/>
    <w:rsid w:val="00B45924"/>
    <w:rsid w:val="00B45F56"/>
    <w:rsid w:val="00B50365"/>
    <w:rsid w:val="00B51CFF"/>
    <w:rsid w:val="00B541B9"/>
    <w:rsid w:val="00B54C14"/>
    <w:rsid w:val="00B56D60"/>
    <w:rsid w:val="00B63EA1"/>
    <w:rsid w:val="00B670CE"/>
    <w:rsid w:val="00B82689"/>
    <w:rsid w:val="00B92F48"/>
    <w:rsid w:val="00B930C7"/>
    <w:rsid w:val="00BA039B"/>
    <w:rsid w:val="00BA1AA2"/>
    <w:rsid w:val="00BA3268"/>
    <w:rsid w:val="00BA4E28"/>
    <w:rsid w:val="00BB1CB1"/>
    <w:rsid w:val="00BB2958"/>
    <w:rsid w:val="00BB2DAF"/>
    <w:rsid w:val="00BB2F11"/>
    <w:rsid w:val="00BC02D7"/>
    <w:rsid w:val="00BD2833"/>
    <w:rsid w:val="00BE4C0C"/>
    <w:rsid w:val="00BF63E2"/>
    <w:rsid w:val="00BF6542"/>
    <w:rsid w:val="00C00976"/>
    <w:rsid w:val="00C16E8B"/>
    <w:rsid w:val="00C35965"/>
    <w:rsid w:val="00C50168"/>
    <w:rsid w:val="00C50824"/>
    <w:rsid w:val="00C53622"/>
    <w:rsid w:val="00C54982"/>
    <w:rsid w:val="00C54A61"/>
    <w:rsid w:val="00C55099"/>
    <w:rsid w:val="00C665AF"/>
    <w:rsid w:val="00C67457"/>
    <w:rsid w:val="00C76DB3"/>
    <w:rsid w:val="00C77AE6"/>
    <w:rsid w:val="00C85E0E"/>
    <w:rsid w:val="00C9399C"/>
    <w:rsid w:val="00C93EDD"/>
    <w:rsid w:val="00C953EF"/>
    <w:rsid w:val="00C97C76"/>
    <w:rsid w:val="00CA501F"/>
    <w:rsid w:val="00CC492F"/>
    <w:rsid w:val="00CC5B71"/>
    <w:rsid w:val="00CD2521"/>
    <w:rsid w:val="00CD7B31"/>
    <w:rsid w:val="00CD7B6B"/>
    <w:rsid w:val="00CF356A"/>
    <w:rsid w:val="00CF4BCA"/>
    <w:rsid w:val="00CF6529"/>
    <w:rsid w:val="00CF7644"/>
    <w:rsid w:val="00CF77E4"/>
    <w:rsid w:val="00D026A6"/>
    <w:rsid w:val="00D04274"/>
    <w:rsid w:val="00D059ED"/>
    <w:rsid w:val="00D12C7D"/>
    <w:rsid w:val="00D15969"/>
    <w:rsid w:val="00D25CA2"/>
    <w:rsid w:val="00D405AD"/>
    <w:rsid w:val="00D412DE"/>
    <w:rsid w:val="00D45E14"/>
    <w:rsid w:val="00D50923"/>
    <w:rsid w:val="00D57133"/>
    <w:rsid w:val="00D57BEE"/>
    <w:rsid w:val="00D57C50"/>
    <w:rsid w:val="00D612E4"/>
    <w:rsid w:val="00D6235A"/>
    <w:rsid w:val="00D65B38"/>
    <w:rsid w:val="00D7151D"/>
    <w:rsid w:val="00D72503"/>
    <w:rsid w:val="00D7487E"/>
    <w:rsid w:val="00D85273"/>
    <w:rsid w:val="00DA12AB"/>
    <w:rsid w:val="00DA4751"/>
    <w:rsid w:val="00DB6F07"/>
    <w:rsid w:val="00DC4022"/>
    <w:rsid w:val="00DD25FC"/>
    <w:rsid w:val="00DD2DB2"/>
    <w:rsid w:val="00DD506F"/>
    <w:rsid w:val="00DE2CFF"/>
    <w:rsid w:val="00DF517A"/>
    <w:rsid w:val="00E00F2C"/>
    <w:rsid w:val="00E10A09"/>
    <w:rsid w:val="00E153F6"/>
    <w:rsid w:val="00E2346C"/>
    <w:rsid w:val="00E32A5A"/>
    <w:rsid w:val="00E36DB6"/>
    <w:rsid w:val="00E40D48"/>
    <w:rsid w:val="00E43842"/>
    <w:rsid w:val="00E62CFE"/>
    <w:rsid w:val="00E6498E"/>
    <w:rsid w:val="00E779AB"/>
    <w:rsid w:val="00E8119D"/>
    <w:rsid w:val="00E820EA"/>
    <w:rsid w:val="00E943EE"/>
    <w:rsid w:val="00E973B1"/>
    <w:rsid w:val="00EC73F4"/>
    <w:rsid w:val="00EC7D8F"/>
    <w:rsid w:val="00ED332B"/>
    <w:rsid w:val="00ED5B6F"/>
    <w:rsid w:val="00EE1143"/>
    <w:rsid w:val="00EE3765"/>
    <w:rsid w:val="00EE4677"/>
    <w:rsid w:val="00EE4980"/>
    <w:rsid w:val="00EE5769"/>
    <w:rsid w:val="00EE6B64"/>
    <w:rsid w:val="00EF1557"/>
    <w:rsid w:val="00F01A21"/>
    <w:rsid w:val="00F23F7A"/>
    <w:rsid w:val="00F25C0A"/>
    <w:rsid w:val="00F270BA"/>
    <w:rsid w:val="00F4397E"/>
    <w:rsid w:val="00F47797"/>
    <w:rsid w:val="00F50943"/>
    <w:rsid w:val="00F53F80"/>
    <w:rsid w:val="00F71727"/>
    <w:rsid w:val="00F743EE"/>
    <w:rsid w:val="00F75EAD"/>
    <w:rsid w:val="00F81219"/>
    <w:rsid w:val="00F83CC7"/>
    <w:rsid w:val="00F906BC"/>
    <w:rsid w:val="00F91A85"/>
    <w:rsid w:val="00F929F9"/>
    <w:rsid w:val="00FA0539"/>
    <w:rsid w:val="00FA31B7"/>
    <w:rsid w:val="00FB074C"/>
    <w:rsid w:val="00FB16BC"/>
    <w:rsid w:val="00FB4299"/>
    <w:rsid w:val="00FD2D93"/>
    <w:rsid w:val="00FD790A"/>
    <w:rsid w:val="00FE08F0"/>
    <w:rsid w:val="00FE165E"/>
    <w:rsid w:val="00FE460F"/>
    <w:rsid w:val="00FF0AAD"/>
    <w:rsid w:val="00FF2C22"/>
    <w:rsid w:val="00FF30A9"/>
    <w:rsid w:val="00FF5EEB"/>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065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unhideWhenUsed="0"/>
    <w:lsdException w:name="footer" w:uiPriority="99" w:unhideWhenUsed="0"/>
    <w:lsdException w:name="caption" w:qFormat="1"/>
    <w:lsdException w:name="table of figures" w:uiPriority="99"/>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Hyperlink" w:uiPriority="99"/>
    <w:lsdException w:name="Strong" w:semiHidden="0" w:uiPriority="22"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0AAD"/>
    <w:pPr>
      <w:widowControl w:val="0"/>
      <w:jc w:val="both"/>
    </w:pPr>
    <w:rPr>
      <w:kern w:val="2"/>
      <w:sz w:val="21"/>
      <w:szCs w:val="24"/>
    </w:rPr>
  </w:style>
  <w:style w:type="paragraph" w:styleId="1">
    <w:name w:val="heading 1"/>
    <w:basedOn w:val="a"/>
    <w:next w:val="a"/>
    <w:link w:val="1Char"/>
    <w:qFormat/>
    <w:rsid w:val="004A0053"/>
    <w:pPr>
      <w:keepNext/>
      <w:keepLines/>
      <w:numPr>
        <w:numId w:val="27"/>
      </w:numPr>
      <w:spacing w:before="340" w:after="330" w:line="578" w:lineRule="auto"/>
      <w:outlineLvl w:val="0"/>
    </w:pPr>
    <w:rPr>
      <w:b/>
      <w:bCs/>
      <w:kern w:val="44"/>
      <w:sz w:val="44"/>
      <w:szCs w:val="44"/>
    </w:rPr>
  </w:style>
  <w:style w:type="paragraph" w:styleId="2">
    <w:name w:val="heading 2"/>
    <w:basedOn w:val="1"/>
    <w:next w:val="a"/>
    <w:link w:val="2Char"/>
    <w:qFormat/>
    <w:rsid w:val="004A0053"/>
    <w:pPr>
      <w:widowControl/>
      <w:numPr>
        <w:ilvl w:val="1"/>
      </w:numPr>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3">
    <w:name w:val="heading 3"/>
    <w:basedOn w:val="a"/>
    <w:next w:val="a"/>
    <w:link w:val="3Char"/>
    <w:qFormat/>
    <w:rsid w:val="004A0053"/>
    <w:pPr>
      <w:keepNext/>
      <w:keepLines/>
      <w:numPr>
        <w:ilvl w:val="2"/>
        <w:numId w:val="27"/>
      </w:numPr>
      <w:spacing w:before="260" w:after="260" w:line="416" w:lineRule="auto"/>
      <w:outlineLvl w:val="2"/>
    </w:pPr>
    <w:rPr>
      <w:b/>
      <w:bCs/>
      <w:sz w:val="32"/>
      <w:szCs w:val="32"/>
    </w:rPr>
  </w:style>
  <w:style w:type="paragraph" w:styleId="4">
    <w:name w:val="heading 4"/>
    <w:basedOn w:val="a"/>
    <w:next w:val="a"/>
    <w:link w:val="4Char"/>
    <w:qFormat/>
    <w:rsid w:val="004A0053"/>
    <w:pPr>
      <w:keepNext/>
      <w:keepLines/>
      <w:numPr>
        <w:ilvl w:val="3"/>
        <w:numId w:val="27"/>
      </w:numPr>
      <w:spacing w:before="280" w:after="290" w:line="372" w:lineRule="auto"/>
      <w:outlineLvl w:val="3"/>
    </w:pPr>
    <w:rPr>
      <w:rFonts w:ascii="Arial" w:eastAsia="黑体" w:hAnsi="Arial"/>
      <w:b/>
      <w:sz w:val="28"/>
    </w:rPr>
  </w:style>
  <w:style w:type="paragraph" w:styleId="5">
    <w:name w:val="heading 5"/>
    <w:basedOn w:val="a"/>
    <w:next w:val="a"/>
    <w:link w:val="5Char"/>
    <w:qFormat/>
    <w:rsid w:val="004A0053"/>
    <w:pPr>
      <w:keepNext/>
      <w:keepLines/>
      <w:numPr>
        <w:ilvl w:val="4"/>
        <w:numId w:val="27"/>
      </w:numPr>
      <w:spacing w:before="280" w:after="290" w:line="372" w:lineRule="auto"/>
      <w:outlineLvl w:val="4"/>
    </w:pPr>
    <w:rPr>
      <w:b/>
      <w:sz w:val="28"/>
    </w:rPr>
  </w:style>
  <w:style w:type="paragraph" w:styleId="6">
    <w:name w:val="heading 6"/>
    <w:basedOn w:val="a"/>
    <w:next w:val="a"/>
    <w:link w:val="6Char"/>
    <w:qFormat/>
    <w:rsid w:val="004A0053"/>
    <w:pPr>
      <w:keepNext/>
      <w:keepLines/>
      <w:numPr>
        <w:ilvl w:val="5"/>
        <w:numId w:val="27"/>
      </w:numPr>
      <w:spacing w:before="240" w:after="64" w:line="317" w:lineRule="auto"/>
      <w:outlineLvl w:val="5"/>
    </w:pPr>
    <w:rPr>
      <w:rFonts w:ascii="Arial" w:eastAsia="黑体" w:hAnsi="Arial"/>
      <w:b/>
      <w:sz w:val="24"/>
    </w:rPr>
  </w:style>
  <w:style w:type="paragraph" w:styleId="7">
    <w:name w:val="heading 7"/>
    <w:basedOn w:val="a"/>
    <w:next w:val="a"/>
    <w:link w:val="7Char"/>
    <w:qFormat/>
    <w:rsid w:val="004A0053"/>
    <w:pPr>
      <w:keepNext/>
      <w:keepLines/>
      <w:numPr>
        <w:ilvl w:val="6"/>
        <w:numId w:val="27"/>
      </w:numPr>
      <w:spacing w:before="240" w:after="64" w:line="317" w:lineRule="auto"/>
      <w:outlineLvl w:val="6"/>
    </w:pPr>
    <w:rPr>
      <w:b/>
      <w:sz w:val="24"/>
    </w:rPr>
  </w:style>
  <w:style w:type="paragraph" w:styleId="8">
    <w:name w:val="heading 8"/>
    <w:basedOn w:val="a"/>
    <w:next w:val="a"/>
    <w:link w:val="8Char"/>
    <w:qFormat/>
    <w:rsid w:val="004A0053"/>
    <w:pPr>
      <w:keepNext/>
      <w:keepLines/>
      <w:numPr>
        <w:ilvl w:val="7"/>
        <w:numId w:val="27"/>
      </w:numPr>
      <w:spacing w:before="240" w:after="64" w:line="317" w:lineRule="auto"/>
      <w:outlineLvl w:val="7"/>
    </w:pPr>
    <w:rPr>
      <w:rFonts w:ascii="Arial" w:eastAsia="黑体" w:hAnsi="Arial"/>
      <w:sz w:val="24"/>
    </w:rPr>
  </w:style>
  <w:style w:type="paragraph" w:styleId="9">
    <w:name w:val="heading 9"/>
    <w:basedOn w:val="a"/>
    <w:next w:val="a"/>
    <w:link w:val="9Char"/>
    <w:qFormat/>
    <w:rsid w:val="004A0053"/>
    <w:pPr>
      <w:keepNext/>
      <w:keepLines/>
      <w:numPr>
        <w:ilvl w:val="8"/>
        <w:numId w:val="27"/>
      </w:numPr>
      <w:spacing w:before="240" w:after="64" w:line="317" w:lineRule="auto"/>
      <w:outlineLvl w:val="8"/>
    </w:pPr>
    <w:rPr>
      <w:rFonts w:ascii="Arial" w:eastAsia="黑体" w:hAnsi="Arial"/>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rsid w:val="00FF0AAD"/>
    <w:rPr>
      <w:sz w:val="18"/>
      <w:szCs w:val="18"/>
    </w:rPr>
  </w:style>
  <w:style w:type="paragraph" w:styleId="a4">
    <w:name w:val="footer"/>
    <w:basedOn w:val="a"/>
    <w:link w:val="Char0"/>
    <w:uiPriority w:val="99"/>
    <w:rsid w:val="00FF0AAD"/>
    <w:pPr>
      <w:tabs>
        <w:tab w:val="center" w:pos="4153"/>
        <w:tab w:val="right" w:pos="8306"/>
      </w:tabs>
      <w:snapToGrid w:val="0"/>
      <w:jc w:val="left"/>
    </w:pPr>
    <w:rPr>
      <w:sz w:val="18"/>
      <w:szCs w:val="18"/>
    </w:rPr>
  </w:style>
  <w:style w:type="paragraph" w:styleId="a5">
    <w:name w:val="header"/>
    <w:basedOn w:val="a"/>
    <w:link w:val="Char1"/>
    <w:uiPriority w:val="99"/>
    <w:rsid w:val="00FF0AAD"/>
    <w:pPr>
      <w:pBdr>
        <w:bottom w:val="single" w:sz="6" w:space="1" w:color="auto"/>
      </w:pBdr>
      <w:tabs>
        <w:tab w:val="center" w:pos="4153"/>
        <w:tab w:val="right" w:pos="8306"/>
      </w:tabs>
      <w:snapToGrid w:val="0"/>
      <w:jc w:val="center"/>
    </w:pPr>
    <w:rPr>
      <w:sz w:val="18"/>
      <w:szCs w:val="18"/>
    </w:rPr>
  </w:style>
  <w:style w:type="character" w:styleId="a6">
    <w:name w:val="page number"/>
    <w:basedOn w:val="a0"/>
    <w:rsid w:val="00FF0AAD"/>
  </w:style>
  <w:style w:type="character" w:customStyle="1" w:styleId="Char">
    <w:name w:val="批注框文本 Char"/>
    <w:basedOn w:val="a0"/>
    <w:link w:val="a3"/>
    <w:rsid w:val="00FF0AAD"/>
    <w:rPr>
      <w:kern w:val="2"/>
      <w:sz w:val="18"/>
      <w:szCs w:val="18"/>
    </w:rPr>
  </w:style>
  <w:style w:type="paragraph" w:styleId="a7">
    <w:name w:val="List Paragraph"/>
    <w:basedOn w:val="a"/>
    <w:uiPriority w:val="34"/>
    <w:unhideWhenUsed/>
    <w:qFormat/>
    <w:rsid w:val="00FB16BC"/>
    <w:pPr>
      <w:ind w:firstLineChars="200" w:firstLine="420"/>
    </w:pPr>
  </w:style>
  <w:style w:type="paragraph" w:styleId="a8">
    <w:name w:val="Document Map"/>
    <w:basedOn w:val="a"/>
    <w:link w:val="Char2"/>
    <w:unhideWhenUsed/>
    <w:rsid w:val="006521E7"/>
    <w:rPr>
      <w:rFonts w:ascii="宋体"/>
      <w:sz w:val="18"/>
      <w:szCs w:val="18"/>
    </w:rPr>
  </w:style>
  <w:style w:type="character" w:customStyle="1" w:styleId="Char2">
    <w:name w:val="文档结构图 Char"/>
    <w:basedOn w:val="a0"/>
    <w:link w:val="a8"/>
    <w:rsid w:val="006521E7"/>
    <w:rPr>
      <w:rFonts w:ascii="宋体"/>
      <w:kern w:val="2"/>
      <w:sz w:val="18"/>
      <w:szCs w:val="18"/>
    </w:rPr>
  </w:style>
  <w:style w:type="character" w:customStyle="1" w:styleId="1Char">
    <w:name w:val="标题 1 Char"/>
    <w:basedOn w:val="a0"/>
    <w:link w:val="1"/>
    <w:rsid w:val="004A0053"/>
    <w:rPr>
      <w:b/>
      <w:bCs/>
      <w:kern w:val="44"/>
      <w:sz w:val="44"/>
      <w:szCs w:val="44"/>
    </w:rPr>
  </w:style>
  <w:style w:type="character" w:customStyle="1" w:styleId="2Char">
    <w:name w:val="标题 2 Char"/>
    <w:basedOn w:val="a0"/>
    <w:link w:val="2"/>
    <w:rsid w:val="004A0053"/>
    <w:rPr>
      <w:rFonts w:ascii="Arial" w:eastAsia="MS Mincho" w:hAnsi="Arial"/>
      <w:sz w:val="32"/>
      <w:szCs w:val="32"/>
      <w:lang w:val="en-GB"/>
    </w:rPr>
  </w:style>
  <w:style w:type="character" w:customStyle="1" w:styleId="3Char">
    <w:name w:val="标题 3 Char"/>
    <w:basedOn w:val="a0"/>
    <w:link w:val="3"/>
    <w:rsid w:val="004A0053"/>
    <w:rPr>
      <w:b/>
      <w:bCs/>
      <w:kern w:val="2"/>
      <w:sz w:val="32"/>
      <w:szCs w:val="32"/>
    </w:rPr>
  </w:style>
  <w:style w:type="character" w:customStyle="1" w:styleId="4Char">
    <w:name w:val="标题 4 Char"/>
    <w:basedOn w:val="a0"/>
    <w:link w:val="4"/>
    <w:rsid w:val="004A0053"/>
    <w:rPr>
      <w:rFonts w:ascii="Arial" w:eastAsia="黑体" w:hAnsi="Arial"/>
      <w:b/>
      <w:kern w:val="2"/>
      <w:sz w:val="28"/>
      <w:szCs w:val="24"/>
    </w:rPr>
  </w:style>
  <w:style w:type="character" w:customStyle="1" w:styleId="5Char">
    <w:name w:val="标题 5 Char"/>
    <w:basedOn w:val="a0"/>
    <w:link w:val="5"/>
    <w:rsid w:val="004A0053"/>
    <w:rPr>
      <w:b/>
      <w:kern w:val="2"/>
      <w:sz w:val="28"/>
      <w:szCs w:val="24"/>
    </w:rPr>
  </w:style>
  <w:style w:type="character" w:customStyle="1" w:styleId="6Char">
    <w:name w:val="标题 6 Char"/>
    <w:basedOn w:val="a0"/>
    <w:link w:val="6"/>
    <w:rsid w:val="004A0053"/>
    <w:rPr>
      <w:rFonts w:ascii="Arial" w:eastAsia="黑体" w:hAnsi="Arial"/>
      <w:b/>
      <w:kern w:val="2"/>
      <w:sz w:val="24"/>
      <w:szCs w:val="24"/>
    </w:rPr>
  </w:style>
  <w:style w:type="character" w:customStyle="1" w:styleId="7Char">
    <w:name w:val="标题 7 Char"/>
    <w:basedOn w:val="a0"/>
    <w:link w:val="7"/>
    <w:rsid w:val="004A0053"/>
    <w:rPr>
      <w:b/>
      <w:kern w:val="2"/>
      <w:sz w:val="24"/>
      <w:szCs w:val="24"/>
    </w:rPr>
  </w:style>
  <w:style w:type="character" w:customStyle="1" w:styleId="8Char">
    <w:name w:val="标题 8 Char"/>
    <w:basedOn w:val="a0"/>
    <w:link w:val="8"/>
    <w:rsid w:val="004A0053"/>
    <w:rPr>
      <w:rFonts w:ascii="Arial" w:eastAsia="黑体" w:hAnsi="Arial"/>
      <w:kern w:val="2"/>
      <w:sz w:val="24"/>
      <w:szCs w:val="24"/>
    </w:rPr>
  </w:style>
  <w:style w:type="character" w:customStyle="1" w:styleId="9Char">
    <w:name w:val="标题 9 Char"/>
    <w:basedOn w:val="a0"/>
    <w:link w:val="9"/>
    <w:rsid w:val="004A0053"/>
    <w:rPr>
      <w:rFonts w:ascii="Arial" w:eastAsia="黑体" w:hAnsi="Arial"/>
      <w:kern w:val="2"/>
      <w:sz w:val="21"/>
      <w:szCs w:val="24"/>
    </w:rPr>
  </w:style>
  <w:style w:type="character" w:styleId="a9">
    <w:name w:val="endnote reference"/>
    <w:basedOn w:val="a0"/>
    <w:rsid w:val="004A0053"/>
    <w:rPr>
      <w:vertAlign w:val="superscript"/>
    </w:rPr>
  </w:style>
  <w:style w:type="character" w:customStyle="1" w:styleId="CharChar5">
    <w:name w:val="Char Char5"/>
    <w:rsid w:val="004A005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sid w:val="004A0053"/>
  </w:style>
  <w:style w:type="character" w:customStyle="1" w:styleId="BoldCommentsChar">
    <w:name w:val="Bold Comments Char"/>
    <w:link w:val="BoldComments"/>
    <w:rsid w:val="004A0053"/>
    <w:rPr>
      <w:rFonts w:ascii="Arial" w:eastAsia="MS Mincho" w:hAnsi="Arial"/>
      <w:b/>
      <w:szCs w:val="24"/>
      <w:lang w:val="en-GB" w:eastAsia="en-GB"/>
    </w:rPr>
  </w:style>
  <w:style w:type="character" w:customStyle="1" w:styleId="THChar">
    <w:name w:val="TH Char"/>
    <w:link w:val="TH"/>
    <w:rsid w:val="004A0053"/>
    <w:rPr>
      <w:rFonts w:ascii="Arial" w:eastAsia="Batang" w:hAnsi="Arial"/>
      <w:b/>
      <w:color w:val="0000FF"/>
      <w:kern w:val="2"/>
      <w:lang w:eastAsia="en-US"/>
    </w:rPr>
  </w:style>
  <w:style w:type="character" w:customStyle="1" w:styleId="Char3">
    <w:name w:val="题注 Char"/>
    <w:aliases w:val="cap Char1,cap Char Char,Caption Char Char,Caption Char1 Char Char,cap Char Char1 Char,Caption Char Char1 Char Char,cap Char2 Char"/>
    <w:link w:val="aa"/>
    <w:rsid w:val="004A0053"/>
    <w:rPr>
      <w:rFonts w:ascii="Arial" w:eastAsia="黑体" w:hAnsi="Arial" w:cs="Arial"/>
      <w:kern w:val="2"/>
    </w:rPr>
  </w:style>
  <w:style w:type="character" w:customStyle="1" w:styleId="3CharChar">
    <w:name w:val="标题 3 Char Char"/>
    <w:basedOn w:val="a0"/>
    <w:rsid w:val="004A0053"/>
    <w:rPr>
      <w:b/>
      <w:bCs/>
      <w:kern w:val="2"/>
      <w:sz w:val="32"/>
      <w:szCs w:val="32"/>
    </w:rPr>
  </w:style>
  <w:style w:type="character" w:customStyle="1" w:styleId="Char4">
    <w:name w:val="批注主题 Char"/>
    <w:basedOn w:val="Char5"/>
    <w:link w:val="ab"/>
    <w:semiHidden/>
    <w:rsid w:val="004A0053"/>
    <w:rPr>
      <w:rFonts w:ascii="Arial" w:hAnsi="Arial"/>
      <w:b/>
      <w:bCs/>
      <w:lang w:eastAsia="en-GB"/>
    </w:rPr>
  </w:style>
  <w:style w:type="character" w:customStyle="1" w:styleId="B1Char1">
    <w:name w:val="B1 Char1"/>
    <w:link w:val="B1"/>
    <w:locked/>
    <w:rsid w:val="004A0053"/>
    <w:rPr>
      <w:lang w:val="en-GB" w:eastAsia="ja-JP"/>
    </w:rPr>
  </w:style>
  <w:style w:type="character" w:customStyle="1" w:styleId="EmailDiscussionChar">
    <w:name w:val="EmailDiscussion Char"/>
    <w:rsid w:val="004A0053"/>
    <w:rPr>
      <w:rFonts w:ascii="Arial" w:eastAsia="MS Mincho" w:hAnsi="Arial"/>
      <w:b/>
      <w:szCs w:val="24"/>
      <w:lang w:val="en-GB" w:eastAsia="en-GB" w:bidi="ar-SA"/>
    </w:rPr>
  </w:style>
  <w:style w:type="character" w:customStyle="1" w:styleId="InternalChar">
    <w:name w:val="Internal Char"/>
    <w:link w:val="Internal"/>
    <w:rsid w:val="004A0053"/>
    <w:rPr>
      <w:rFonts w:ascii="Arial" w:eastAsia="MS Mincho" w:hAnsi="Arial"/>
      <w:i/>
      <w:color w:val="333399"/>
      <w:sz w:val="18"/>
      <w:szCs w:val="24"/>
      <w:lang w:val="en-GB" w:eastAsia="en-GB"/>
    </w:rPr>
  </w:style>
  <w:style w:type="character" w:customStyle="1" w:styleId="CharChar7">
    <w:name w:val="Char Char7"/>
    <w:rsid w:val="004A0053"/>
    <w:rPr>
      <w:rFonts w:ascii="Arial" w:eastAsia="MS Mincho" w:hAnsi="Arial" w:cs="Arial"/>
      <w:b/>
      <w:bCs/>
      <w:iCs/>
      <w:sz w:val="28"/>
      <w:szCs w:val="28"/>
      <w:lang w:val="en-GB" w:eastAsia="en-GB" w:bidi="ar-SA"/>
    </w:rPr>
  </w:style>
  <w:style w:type="character" w:customStyle="1" w:styleId="CommentsCharChar">
    <w:name w:val="Comments Char Char"/>
    <w:link w:val="Comments"/>
    <w:rsid w:val="004A0053"/>
    <w:rPr>
      <w:rFonts w:ascii="Arial" w:eastAsia="MS Mincho" w:hAnsi="Arial"/>
      <w:i/>
      <w:sz w:val="18"/>
      <w:szCs w:val="24"/>
      <w:lang w:val="en-GB" w:eastAsia="en-GB"/>
    </w:rPr>
  </w:style>
  <w:style w:type="character" w:customStyle="1" w:styleId="CharChar">
    <w:name w:val="段 Char Char"/>
    <w:basedOn w:val="a0"/>
    <w:link w:val="ac"/>
    <w:rsid w:val="004A0053"/>
    <w:rPr>
      <w:rFonts w:ascii="宋体"/>
      <w:sz w:val="21"/>
    </w:rPr>
  </w:style>
  <w:style w:type="character" w:customStyle="1" w:styleId="SubHeadingChar">
    <w:name w:val="SubHeading Char"/>
    <w:rsid w:val="004A0053"/>
    <w:rPr>
      <w:rFonts w:ascii="Arial" w:eastAsia="MS Mincho" w:hAnsi="Arial"/>
      <w:b/>
      <w:szCs w:val="24"/>
      <w:lang w:val="en-GB" w:eastAsia="en-GB" w:bidi="ar-SA"/>
    </w:rPr>
  </w:style>
  <w:style w:type="character" w:styleId="ad">
    <w:name w:val="FollowedHyperlink"/>
    <w:basedOn w:val="a0"/>
    <w:rsid w:val="004A0053"/>
    <w:rPr>
      <w:color w:val="800080"/>
      <w:u w:val="single"/>
    </w:rPr>
  </w:style>
  <w:style w:type="character" w:customStyle="1" w:styleId="TALChar">
    <w:name w:val="TAL Char"/>
    <w:link w:val="TAL"/>
    <w:rsid w:val="004A0053"/>
    <w:rPr>
      <w:rFonts w:ascii="Arial" w:eastAsia="MS Mincho" w:hAnsi="Arial" w:cs="Arial"/>
      <w:sz w:val="18"/>
      <w:szCs w:val="18"/>
      <w:lang w:val="en-GB"/>
    </w:rPr>
  </w:style>
  <w:style w:type="character" w:customStyle="1" w:styleId="B2Char">
    <w:name w:val="B2 Char"/>
    <w:link w:val="B2"/>
    <w:rsid w:val="004A0053"/>
    <w:rPr>
      <w:rFonts w:eastAsia="MS Mincho"/>
      <w:lang w:val="en-GB" w:eastAsia="ja-JP"/>
    </w:rPr>
  </w:style>
  <w:style w:type="character" w:customStyle="1" w:styleId="ZGSM">
    <w:name w:val="ZGSM"/>
    <w:rsid w:val="004A0053"/>
  </w:style>
  <w:style w:type="character" w:customStyle="1" w:styleId="Doc-titleChar">
    <w:name w:val="Doc-title Char"/>
    <w:rsid w:val="004A0053"/>
    <w:rPr>
      <w:rFonts w:ascii="Arial" w:eastAsia="MS Mincho" w:hAnsi="Arial"/>
      <w:szCs w:val="24"/>
      <w:lang w:val="en-GB" w:eastAsia="en-GB" w:bidi="ar-SA"/>
    </w:rPr>
  </w:style>
  <w:style w:type="character" w:customStyle="1" w:styleId="1CharChar">
    <w:name w:val="标题 1 Char Char"/>
    <w:basedOn w:val="a0"/>
    <w:rsid w:val="004A0053"/>
    <w:rPr>
      <w:b/>
      <w:bCs/>
      <w:kern w:val="44"/>
      <w:sz w:val="44"/>
      <w:szCs w:val="44"/>
    </w:rPr>
  </w:style>
  <w:style w:type="character" w:styleId="ae">
    <w:name w:val="annotation reference"/>
    <w:rsid w:val="004A0053"/>
    <w:rPr>
      <w:sz w:val="16"/>
    </w:rPr>
  </w:style>
  <w:style w:type="character" w:styleId="af">
    <w:name w:val="Emphasis"/>
    <w:qFormat/>
    <w:rsid w:val="004A0053"/>
    <w:rPr>
      <w:i/>
      <w:iCs/>
    </w:rPr>
  </w:style>
  <w:style w:type="character" w:customStyle="1" w:styleId="Doc-titleCharChar">
    <w:name w:val="Doc-title Char Char"/>
    <w:basedOn w:val="a0"/>
    <w:link w:val="Doc-title"/>
    <w:rsid w:val="004A0053"/>
    <w:rPr>
      <w:rFonts w:ascii="Arial" w:eastAsia="MS Mincho" w:hAnsi="Arial"/>
      <w:szCs w:val="24"/>
      <w:lang w:val="en-GB" w:eastAsia="en-GB"/>
    </w:rPr>
  </w:style>
  <w:style w:type="character" w:customStyle="1" w:styleId="emailstyle20">
    <w:name w:val="emailstyle20"/>
    <w:semiHidden/>
    <w:rsid w:val="004A0053"/>
    <w:rPr>
      <w:rFonts w:ascii="Arial" w:hAnsi="Arial" w:cs="Arial" w:hint="default"/>
      <w:color w:val="auto"/>
      <w:sz w:val="20"/>
      <w:szCs w:val="20"/>
    </w:rPr>
  </w:style>
  <w:style w:type="character" w:styleId="af0">
    <w:name w:val="Hyperlink"/>
    <w:basedOn w:val="a0"/>
    <w:uiPriority w:val="99"/>
    <w:rsid w:val="004A0053"/>
    <w:rPr>
      <w:color w:val="0000FF"/>
      <w:spacing w:val="0"/>
      <w:w w:val="100"/>
      <w:szCs w:val="21"/>
      <w:u w:val="single"/>
      <w:lang w:val="en-US" w:eastAsia="zh-CN"/>
    </w:rPr>
  </w:style>
  <w:style w:type="character" w:customStyle="1" w:styleId="Char5">
    <w:name w:val="批注文字 Char"/>
    <w:basedOn w:val="a0"/>
    <w:rsid w:val="004A0053"/>
    <w:rPr>
      <w:rFonts w:eastAsia="MS Mincho"/>
      <w:lang w:val="en-GB"/>
    </w:rPr>
  </w:style>
  <w:style w:type="character" w:styleId="af1">
    <w:name w:val="footnote reference"/>
    <w:basedOn w:val="a0"/>
    <w:rsid w:val="004A0053"/>
    <w:rPr>
      <w:vertAlign w:val="superscript"/>
    </w:rPr>
  </w:style>
  <w:style w:type="character" w:customStyle="1" w:styleId="Char0">
    <w:name w:val="页脚 Char"/>
    <w:link w:val="a4"/>
    <w:uiPriority w:val="99"/>
    <w:rsid w:val="004A0053"/>
    <w:rPr>
      <w:kern w:val="2"/>
      <w:sz w:val="18"/>
      <w:szCs w:val="18"/>
    </w:rPr>
  </w:style>
  <w:style w:type="character" w:styleId="af2">
    <w:name w:val="Placeholder Text"/>
    <w:uiPriority w:val="99"/>
    <w:semiHidden/>
    <w:rsid w:val="004A0053"/>
    <w:rPr>
      <w:color w:val="808080"/>
    </w:rPr>
  </w:style>
  <w:style w:type="character" w:customStyle="1" w:styleId="Doc-text2Char">
    <w:name w:val="Doc-text2 Char"/>
    <w:rsid w:val="004A0053"/>
    <w:rPr>
      <w:rFonts w:ascii="Arial" w:eastAsia="MS Mincho" w:hAnsi="Arial"/>
      <w:szCs w:val="24"/>
      <w:lang w:val="en-GB" w:eastAsia="en-GB" w:bidi="ar-SA"/>
    </w:rPr>
  </w:style>
  <w:style w:type="character" w:customStyle="1" w:styleId="CharChar0">
    <w:name w:val="附录公式 Char Char"/>
    <w:basedOn w:val="CharChar"/>
    <w:link w:val="af3"/>
    <w:rsid w:val="004A0053"/>
  </w:style>
  <w:style w:type="character" w:customStyle="1" w:styleId="Char6">
    <w:name w:val="纯文本 Char"/>
    <w:basedOn w:val="a0"/>
    <w:link w:val="af4"/>
    <w:uiPriority w:val="99"/>
    <w:rsid w:val="004A0053"/>
    <w:rPr>
      <w:rFonts w:ascii="Consolas" w:eastAsia="Calibri" w:hAnsi="Consolas"/>
      <w:sz w:val="21"/>
      <w:szCs w:val="21"/>
      <w:lang w:eastAsia="en-US"/>
    </w:rPr>
  </w:style>
  <w:style w:type="character" w:customStyle="1" w:styleId="CharChar1">
    <w:name w:val="首示例 Char Char"/>
    <w:basedOn w:val="a0"/>
    <w:link w:val="af5"/>
    <w:rsid w:val="004A0053"/>
    <w:rPr>
      <w:rFonts w:ascii="宋体" w:hAnsi="宋体"/>
      <w:kern w:val="2"/>
      <w:sz w:val="18"/>
      <w:szCs w:val="18"/>
    </w:rPr>
  </w:style>
  <w:style w:type="character" w:customStyle="1" w:styleId="SubHeadingCharChar">
    <w:name w:val="SubHeading Char Char"/>
    <w:link w:val="SubHeading"/>
    <w:rsid w:val="004A0053"/>
    <w:rPr>
      <w:rFonts w:ascii="Arial" w:eastAsia="MS Mincho" w:hAnsi="Arial"/>
      <w:b/>
      <w:szCs w:val="24"/>
      <w:lang w:val="en-GB" w:eastAsia="en-GB"/>
    </w:rPr>
  </w:style>
  <w:style w:type="character" w:customStyle="1" w:styleId="af6">
    <w:name w:val="发布"/>
    <w:basedOn w:val="a0"/>
    <w:rsid w:val="004A0053"/>
    <w:rPr>
      <w:rFonts w:ascii="黑体" w:eastAsia="黑体"/>
      <w:spacing w:val="85"/>
      <w:w w:val="100"/>
      <w:position w:val="3"/>
      <w:sz w:val="28"/>
      <w:szCs w:val="28"/>
    </w:rPr>
  </w:style>
  <w:style w:type="character" w:customStyle="1" w:styleId="CharChar6">
    <w:name w:val="Char Char6"/>
    <w:rsid w:val="004A0053"/>
    <w:rPr>
      <w:rFonts w:ascii="Arial" w:eastAsia="MS Mincho" w:hAnsi="Arial" w:cs="Arial"/>
      <w:bCs/>
      <w:sz w:val="26"/>
      <w:szCs w:val="26"/>
      <w:lang w:val="en-GB" w:eastAsia="en-GB" w:bidi="ar-SA"/>
    </w:rPr>
  </w:style>
  <w:style w:type="character" w:customStyle="1" w:styleId="B3Char2">
    <w:name w:val="B3 Char2"/>
    <w:link w:val="B3"/>
    <w:rsid w:val="004A0053"/>
    <w:rPr>
      <w:rFonts w:eastAsia="Malgun Gothic"/>
      <w:lang w:eastAsia="en-US"/>
    </w:rPr>
  </w:style>
  <w:style w:type="character" w:customStyle="1" w:styleId="Char7">
    <w:name w:val="正文文本 Char"/>
    <w:basedOn w:val="a0"/>
    <w:link w:val="af7"/>
    <w:rsid w:val="004A0053"/>
    <w:rPr>
      <w:rFonts w:ascii="Arial" w:eastAsia="MS Mincho" w:hAnsi="Arial"/>
      <w:szCs w:val="24"/>
      <w:lang w:val="en-GB" w:eastAsia="en-GB"/>
    </w:rPr>
  </w:style>
  <w:style w:type="character" w:customStyle="1" w:styleId="DoclistChar">
    <w:name w:val="Doc list Char"/>
    <w:basedOn w:val="Doc-titleChar"/>
    <w:link w:val="Doclist"/>
    <w:rsid w:val="004A0053"/>
  </w:style>
  <w:style w:type="character" w:customStyle="1" w:styleId="EmailDiscussionCharChar">
    <w:name w:val="EmailDiscussion Char Char"/>
    <w:link w:val="EmailDiscussion"/>
    <w:rsid w:val="004A0053"/>
    <w:rPr>
      <w:rFonts w:ascii="Arial" w:eastAsia="MS Mincho" w:hAnsi="Arial"/>
      <w:b/>
      <w:szCs w:val="24"/>
      <w:lang w:val="en-GB" w:eastAsia="en-GB"/>
    </w:rPr>
  </w:style>
  <w:style w:type="character" w:customStyle="1" w:styleId="Char1">
    <w:name w:val="页眉 Char"/>
    <w:link w:val="a5"/>
    <w:uiPriority w:val="99"/>
    <w:rsid w:val="004A0053"/>
    <w:rPr>
      <w:kern w:val="2"/>
      <w:sz w:val="18"/>
      <w:szCs w:val="18"/>
    </w:rPr>
  </w:style>
  <w:style w:type="character" w:customStyle="1" w:styleId="Doc-text2CharChar">
    <w:name w:val="Doc-text2 Char Char"/>
    <w:basedOn w:val="a0"/>
    <w:link w:val="Doc-text2"/>
    <w:rsid w:val="004A0053"/>
    <w:rPr>
      <w:rFonts w:ascii="Arial" w:eastAsia="MS Mincho" w:hAnsi="Arial"/>
      <w:szCs w:val="24"/>
      <w:lang w:val="en-GB" w:eastAsia="en-GB"/>
    </w:rPr>
  </w:style>
  <w:style w:type="character" w:customStyle="1" w:styleId="TALCar">
    <w:name w:val="TAL Car"/>
    <w:rsid w:val="004A0053"/>
    <w:rPr>
      <w:rFonts w:ascii="Arial" w:eastAsia="Times New Roman" w:hAnsi="Arial"/>
      <w:sz w:val="18"/>
      <w:lang w:val="en-GB"/>
    </w:rPr>
  </w:style>
  <w:style w:type="character" w:customStyle="1" w:styleId="CommentsChar">
    <w:name w:val="Comments Char"/>
    <w:rsid w:val="004A0053"/>
    <w:rPr>
      <w:rFonts w:ascii="Arial" w:eastAsia="MS Mincho" w:hAnsi="Arial"/>
      <w:i/>
      <w:sz w:val="18"/>
      <w:szCs w:val="24"/>
      <w:lang w:val="en-GB" w:eastAsia="en-GB" w:bidi="ar-SA"/>
    </w:rPr>
  </w:style>
  <w:style w:type="paragraph" w:customStyle="1" w:styleId="ZB">
    <w:name w:val="ZB"/>
    <w:rsid w:val="004A00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8">
    <w:name w:val="其他发布部门"/>
    <w:basedOn w:val="af9"/>
    <w:rsid w:val="004A0053"/>
    <w:pPr>
      <w:spacing w:line="0" w:lineRule="atLeast"/>
    </w:pPr>
    <w:rPr>
      <w:rFonts w:ascii="黑体" w:eastAsia="黑体"/>
      <w:b w:val="0"/>
    </w:rPr>
  </w:style>
  <w:style w:type="paragraph" w:customStyle="1" w:styleId="afa">
    <w:name w:val="示例"/>
    <w:next w:val="afb"/>
    <w:rsid w:val="004A0053"/>
    <w:pPr>
      <w:widowControl w:val="0"/>
      <w:ind w:left="360" w:hanging="360"/>
      <w:jc w:val="both"/>
    </w:pPr>
    <w:rPr>
      <w:rFonts w:ascii="宋体"/>
      <w:sz w:val="18"/>
      <w:szCs w:val="18"/>
    </w:rPr>
  </w:style>
  <w:style w:type="paragraph" w:customStyle="1" w:styleId="afc">
    <w:name w:val="附录数字编号列项（二级）"/>
    <w:rsid w:val="004A0053"/>
    <w:pPr>
      <w:tabs>
        <w:tab w:val="num" w:pos="363"/>
        <w:tab w:val="left" w:pos="840"/>
      </w:tabs>
      <w:ind w:firstLine="363"/>
    </w:pPr>
    <w:rPr>
      <w:rFonts w:ascii="宋体"/>
      <w:sz w:val="21"/>
    </w:rPr>
  </w:style>
  <w:style w:type="paragraph" w:customStyle="1" w:styleId="afd">
    <w:name w:val="标准书眉_奇数页"/>
    <w:next w:val="a"/>
    <w:rsid w:val="004A0053"/>
    <w:pPr>
      <w:tabs>
        <w:tab w:val="center" w:pos="4154"/>
        <w:tab w:val="right" w:pos="8306"/>
      </w:tabs>
      <w:spacing w:after="220"/>
      <w:jc w:val="right"/>
    </w:pPr>
    <w:rPr>
      <w:rFonts w:ascii="黑体" w:eastAsia="黑体"/>
      <w:sz w:val="21"/>
      <w:szCs w:val="21"/>
    </w:rPr>
  </w:style>
  <w:style w:type="paragraph" w:styleId="50">
    <w:name w:val="index 5"/>
    <w:basedOn w:val="a"/>
    <w:next w:val="a"/>
    <w:rsid w:val="004A0053"/>
    <w:pPr>
      <w:ind w:left="1050" w:hanging="210"/>
      <w:jc w:val="left"/>
    </w:pPr>
    <w:rPr>
      <w:rFonts w:ascii="Calibri" w:hAnsi="Calibri"/>
      <w:sz w:val="20"/>
      <w:szCs w:val="20"/>
    </w:rPr>
  </w:style>
  <w:style w:type="paragraph" w:customStyle="1" w:styleId="afe">
    <w:name w:val="列项◆（三级）"/>
    <w:basedOn w:val="a"/>
    <w:rsid w:val="004A0053"/>
    <w:pPr>
      <w:tabs>
        <w:tab w:val="num" w:pos="1260"/>
        <w:tab w:val="left" w:pos="1678"/>
      </w:tabs>
      <w:ind w:left="1259" w:hanging="419"/>
    </w:pPr>
    <w:rPr>
      <w:rFonts w:ascii="宋体"/>
      <w:szCs w:val="21"/>
    </w:rPr>
  </w:style>
  <w:style w:type="paragraph" w:customStyle="1" w:styleId="Doc-title">
    <w:name w:val="Doc-title"/>
    <w:basedOn w:val="a"/>
    <w:next w:val="Doc-text2"/>
    <w:link w:val="Doc-titleCharChar"/>
    <w:qFormat/>
    <w:rsid w:val="004A0053"/>
    <w:pPr>
      <w:widowControl/>
      <w:ind w:left="1260" w:hanging="1260"/>
      <w:jc w:val="left"/>
    </w:pPr>
    <w:rPr>
      <w:rFonts w:ascii="Arial" w:eastAsia="MS Mincho" w:hAnsi="Arial"/>
      <w:kern w:val="0"/>
      <w:sz w:val="20"/>
      <w:lang w:val="en-GB" w:eastAsia="en-GB"/>
    </w:rPr>
  </w:style>
  <w:style w:type="paragraph" w:styleId="70">
    <w:name w:val="toc 7"/>
    <w:basedOn w:val="a"/>
    <w:next w:val="a"/>
    <w:rsid w:val="004A0053"/>
    <w:pPr>
      <w:tabs>
        <w:tab w:val="right" w:leader="dot" w:pos="9241"/>
      </w:tabs>
      <w:ind w:firstLineChars="500" w:firstLine="500"/>
      <w:jc w:val="left"/>
    </w:pPr>
    <w:rPr>
      <w:rFonts w:ascii="宋体"/>
      <w:szCs w:val="21"/>
    </w:rPr>
  </w:style>
  <w:style w:type="paragraph" w:styleId="51">
    <w:name w:val="toc 5"/>
    <w:basedOn w:val="a"/>
    <w:next w:val="a"/>
    <w:rsid w:val="004A0053"/>
    <w:pPr>
      <w:tabs>
        <w:tab w:val="right" w:leader="dot" w:pos="9241"/>
      </w:tabs>
      <w:ind w:firstLineChars="300" w:firstLine="300"/>
      <w:jc w:val="left"/>
    </w:pPr>
    <w:rPr>
      <w:rFonts w:ascii="宋体"/>
      <w:szCs w:val="21"/>
    </w:rPr>
  </w:style>
  <w:style w:type="paragraph" w:styleId="90">
    <w:name w:val="toc 9"/>
    <w:basedOn w:val="a"/>
    <w:next w:val="a"/>
    <w:rsid w:val="004A0053"/>
    <w:pPr>
      <w:ind w:left="1470"/>
      <w:jc w:val="left"/>
    </w:pPr>
    <w:rPr>
      <w:sz w:val="20"/>
      <w:szCs w:val="20"/>
    </w:rPr>
  </w:style>
  <w:style w:type="paragraph" w:customStyle="1" w:styleId="ZU">
    <w:name w:val="ZU"/>
    <w:rsid w:val="004A00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
    <w:name w:val="三级条标题"/>
    <w:basedOn w:val="aff0"/>
    <w:next w:val="ac"/>
    <w:rsid w:val="004A0053"/>
    <w:pPr>
      <w:outlineLvl w:val="4"/>
    </w:pPr>
  </w:style>
  <w:style w:type="paragraph" w:styleId="71">
    <w:name w:val="index 7"/>
    <w:basedOn w:val="a"/>
    <w:next w:val="a"/>
    <w:rsid w:val="004A0053"/>
    <w:pPr>
      <w:ind w:left="1470" w:hanging="210"/>
      <w:jc w:val="left"/>
    </w:pPr>
    <w:rPr>
      <w:rFonts w:ascii="Calibri" w:hAnsi="Calibri"/>
      <w:sz w:val="20"/>
      <w:szCs w:val="20"/>
    </w:rPr>
  </w:style>
  <w:style w:type="paragraph" w:customStyle="1" w:styleId="EX">
    <w:name w:val="EX"/>
    <w:basedOn w:val="a"/>
    <w:rsid w:val="004A005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1">
    <w:name w:val="附录一级条标题"/>
    <w:basedOn w:val="aff2"/>
    <w:next w:val="ac"/>
    <w:rsid w:val="004A0053"/>
    <w:pPr>
      <w:tabs>
        <w:tab w:val="clear" w:pos="575"/>
        <w:tab w:val="num" w:pos="720"/>
      </w:tabs>
      <w:autoSpaceDN w:val="0"/>
      <w:spacing w:beforeLines="50" w:afterLines="50"/>
      <w:ind w:left="720" w:hanging="720"/>
      <w:outlineLvl w:val="2"/>
    </w:pPr>
  </w:style>
  <w:style w:type="paragraph" w:customStyle="1" w:styleId="aff3">
    <w:name w:val="四级条标题"/>
    <w:basedOn w:val="aff"/>
    <w:next w:val="ac"/>
    <w:rsid w:val="004A0053"/>
    <w:pPr>
      <w:numPr>
        <w:ilvl w:val="0"/>
      </w:numPr>
      <w:outlineLvl w:val="5"/>
    </w:pPr>
  </w:style>
  <w:style w:type="paragraph" w:styleId="aff4">
    <w:name w:val="footnote text"/>
    <w:basedOn w:val="a"/>
    <w:link w:val="Char8"/>
    <w:rsid w:val="004A0053"/>
    <w:pPr>
      <w:tabs>
        <w:tab w:val="left" w:pos="0"/>
      </w:tabs>
      <w:snapToGrid w:val="0"/>
      <w:jc w:val="left"/>
    </w:pPr>
    <w:rPr>
      <w:rFonts w:ascii="宋体"/>
      <w:sz w:val="18"/>
      <w:szCs w:val="18"/>
    </w:rPr>
  </w:style>
  <w:style w:type="character" w:customStyle="1" w:styleId="Char8">
    <w:name w:val="脚注文本 Char"/>
    <w:basedOn w:val="a0"/>
    <w:link w:val="aff4"/>
    <w:rsid w:val="004A0053"/>
    <w:rPr>
      <w:rFonts w:ascii="宋体"/>
      <w:kern w:val="2"/>
      <w:sz w:val="18"/>
      <w:szCs w:val="18"/>
    </w:rPr>
  </w:style>
  <w:style w:type="paragraph" w:customStyle="1" w:styleId="aff5">
    <w:name w:val="章标题"/>
    <w:next w:val="ac"/>
    <w:rsid w:val="004A0053"/>
    <w:pPr>
      <w:spacing w:beforeLines="100" w:afterLines="100"/>
      <w:jc w:val="both"/>
      <w:outlineLvl w:val="1"/>
    </w:pPr>
    <w:rPr>
      <w:rFonts w:ascii="黑体" w:eastAsia="黑体"/>
      <w:sz w:val="21"/>
    </w:rPr>
  </w:style>
  <w:style w:type="paragraph" w:customStyle="1" w:styleId="aff6">
    <w:name w:val="正文表标题"/>
    <w:next w:val="ac"/>
    <w:rsid w:val="004A0053"/>
    <w:pPr>
      <w:tabs>
        <w:tab w:val="num" w:pos="0"/>
        <w:tab w:val="left" w:pos="360"/>
      </w:tabs>
      <w:spacing w:beforeLines="50" w:afterLines="50"/>
      <w:ind w:left="720" w:hanging="357"/>
      <w:jc w:val="center"/>
    </w:pPr>
    <w:rPr>
      <w:rFonts w:ascii="黑体" w:eastAsia="黑体"/>
      <w:sz w:val="21"/>
    </w:rPr>
  </w:style>
  <w:style w:type="paragraph" w:styleId="10">
    <w:name w:val="index 1"/>
    <w:basedOn w:val="a"/>
    <w:next w:val="ac"/>
    <w:rsid w:val="004A0053"/>
    <w:pPr>
      <w:tabs>
        <w:tab w:val="right" w:leader="dot" w:pos="9299"/>
      </w:tabs>
      <w:jc w:val="left"/>
    </w:pPr>
    <w:rPr>
      <w:rFonts w:ascii="宋体"/>
      <w:szCs w:val="21"/>
    </w:rPr>
  </w:style>
  <w:style w:type="paragraph" w:customStyle="1" w:styleId="aff7">
    <w:name w:val="一级条标题"/>
    <w:next w:val="ac"/>
    <w:rsid w:val="004A0053"/>
    <w:pPr>
      <w:spacing w:beforeLines="50" w:afterLines="50"/>
      <w:outlineLvl w:val="2"/>
    </w:pPr>
    <w:rPr>
      <w:rFonts w:ascii="黑体" w:eastAsia="黑体"/>
      <w:sz w:val="21"/>
      <w:szCs w:val="21"/>
    </w:rPr>
  </w:style>
  <w:style w:type="paragraph" w:styleId="aff8">
    <w:name w:val="index heading"/>
    <w:basedOn w:val="a"/>
    <w:next w:val="10"/>
    <w:rsid w:val="004A0053"/>
    <w:pPr>
      <w:spacing w:before="120" w:after="120"/>
      <w:jc w:val="center"/>
    </w:pPr>
    <w:rPr>
      <w:rFonts w:ascii="Calibri" w:hAnsi="Calibri"/>
      <w:b/>
      <w:bCs/>
      <w:iCs/>
      <w:szCs w:val="20"/>
    </w:rPr>
  </w:style>
  <w:style w:type="paragraph" w:customStyle="1" w:styleId="TT">
    <w:name w:val="TT"/>
    <w:basedOn w:val="1"/>
    <w:next w:val="a"/>
    <w:rsid w:val="004A005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B3">
    <w:name w:val="B3"/>
    <w:basedOn w:val="30"/>
    <w:link w:val="B3Char2"/>
    <w:rsid w:val="004A0053"/>
    <w:pPr>
      <w:spacing w:before="0" w:after="180"/>
      <w:ind w:left="1135" w:hanging="284"/>
    </w:pPr>
    <w:rPr>
      <w:rFonts w:ascii="Times New Roman" w:eastAsia="Malgun Gothic" w:hAnsi="Times New Roman"/>
      <w:szCs w:val="20"/>
      <w:lang w:val="en-US" w:eastAsia="en-US"/>
    </w:rPr>
  </w:style>
  <w:style w:type="paragraph" w:customStyle="1" w:styleId="B2">
    <w:name w:val="B2"/>
    <w:basedOn w:val="20"/>
    <w:link w:val="B2Char"/>
    <w:rsid w:val="004A005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paragraph" w:customStyle="1" w:styleId="aff9">
    <w:name w:val="注："/>
    <w:next w:val="ac"/>
    <w:rsid w:val="004A0053"/>
    <w:pPr>
      <w:widowControl w:val="0"/>
      <w:autoSpaceDE w:val="0"/>
      <w:autoSpaceDN w:val="0"/>
      <w:jc w:val="both"/>
    </w:pPr>
    <w:rPr>
      <w:rFonts w:ascii="宋体"/>
      <w:sz w:val="18"/>
      <w:szCs w:val="18"/>
    </w:rPr>
  </w:style>
  <w:style w:type="paragraph" w:customStyle="1" w:styleId="affa">
    <w:name w:val="附录五级条标题"/>
    <w:basedOn w:val="affb"/>
    <w:next w:val="ac"/>
    <w:rsid w:val="004A0053"/>
    <w:pPr>
      <w:numPr>
        <w:ilvl w:val="0"/>
      </w:numPr>
      <w:tabs>
        <w:tab w:val="num" w:pos="1008"/>
        <w:tab w:val="num" w:pos="1296"/>
      </w:tabs>
      <w:ind w:left="1296" w:hanging="1296"/>
      <w:outlineLvl w:val="6"/>
    </w:pPr>
  </w:style>
  <w:style w:type="paragraph" w:customStyle="1" w:styleId="Comments">
    <w:name w:val="Comments"/>
    <w:basedOn w:val="a"/>
    <w:link w:val="CommentsCharChar"/>
    <w:qFormat/>
    <w:rsid w:val="004A0053"/>
    <w:pPr>
      <w:widowControl/>
      <w:spacing w:before="40"/>
      <w:jc w:val="left"/>
    </w:pPr>
    <w:rPr>
      <w:rFonts w:ascii="Arial" w:eastAsia="MS Mincho" w:hAnsi="Arial"/>
      <w:i/>
      <w:kern w:val="0"/>
      <w:sz w:val="18"/>
      <w:lang w:val="en-GB" w:eastAsia="en-GB"/>
    </w:rPr>
  </w:style>
  <w:style w:type="paragraph" w:styleId="40">
    <w:name w:val="List Bullet 4"/>
    <w:basedOn w:val="31"/>
    <w:rsid w:val="004A0053"/>
    <w:pPr>
      <w:ind w:left="1418"/>
    </w:pPr>
  </w:style>
  <w:style w:type="paragraph" w:styleId="32">
    <w:name w:val="index 3"/>
    <w:basedOn w:val="a"/>
    <w:next w:val="a"/>
    <w:rsid w:val="004A0053"/>
    <w:pPr>
      <w:ind w:left="630" w:hanging="210"/>
      <w:jc w:val="left"/>
    </w:pPr>
    <w:rPr>
      <w:rFonts w:ascii="Calibri" w:hAnsi="Calibri"/>
      <w:sz w:val="20"/>
      <w:szCs w:val="20"/>
    </w:rPr>
  </w:style>
  <w:style w:type="paragraph" w:styleId="affc">
    <w:name w:val="Normal (Web)"/>
    <w:basedOn w:val="a"/>
    <w:uiPriority w:val="99"/>
    <w:unhideWhenUsed/>
    <w:rsid w:val="004A0053"/>
    <w:pPr>
      <w:widowControl/>
      <w:spacing w:before="100" w:beforeAutospacing="1" w:after="100" w:afterAutospacing="1"/>
      <w:jc w:val="left"/>
    </w:pPr>
    <w:rPr>
      <w:rFonts w:eastAsia="Calibri"/>
      <w:kern w:val="0"/>
      <w:sz w:val="24"/>
      <w:lang w:val="en-GB" w:eastAsia="en-GB"/>
    </w:rPr>
  </w:style>
  <w:style w:type="paragraph" w:styleId="30">
    <w:name w:val="List 3"/>
    <w:basedOn w:val="a"/>
    <w:rsid w:val="004A0053"/>
    <w:pPr>
      <w:widowControl/>
      <w:spacing w:before="40"/>
      <w:ind w:left="849" w:hanging="283"/>
      <w:contextualSpacing/>
      <w:jc w:val="left"/>
    </w:pPr>
    <w:rPr>
      <w:rFonts w:ascii="Arial" w:eastAsia="MS Mincho" w:hAnsi="Arial"/>
      <w:kern w:val="0"/>
      <w:sz w:val="20"/>
      <w:lang w:val="en-GB" w:eastAsia="en-GB"/>
    </w:rPr>
  </w:style>
  <w:style w:type="paragraph" w:styleId="affd">
    <w:name w:val="table of figures"/>
    <w:basedOn w:val="a"/>
    <w:next w:val="a"/>
    <w:uiPriority w:val="99"/>
    <w:rsid w:val="004A0053"/>
    <w:pPr>
      <w:widowControl/>
      <w:tabs>
        <w:tab w:val="left" w:pos="811"/>
      </w:tabs>
      <w:spacing w:before="60"/>
      <w:ind w:left="811" w:hanging="811"/>
      <w:jc w:val="left"/>
    </w:pPr>
    <w:rPr>
      <w:rFonts w:ascii="Arial" w:eastAsia="MS Mincho" w:hAnsi="Arial"/>
      <w:kern w:val="0"/>
      <w:sz w:val="20"/>
      <w:lang w:val="en-GB" w:eastAsia="en-GB"/>
    </w:rPr>
  </w:style>
  <w:style w:type="paragraph" w:customStyle="1" w:styleId="affe">
    <w:name w:val="文献分类号"/>
    <w:rsid w:val="004A0053"/>
    <w:pPr>
      <w:widowControl w:val="0"/>
      <w:textAlignment w:val="center"/>
    </w:pPr>
    <w:rPr>
      <w:rFonts w:ascii="黑体" w:eastAsia="黑体"/>
      <w:sz w:val="21"/>
      <w:szCs w:val="21"/>
    </w:rPr>
  </w:style>
  <w:style w:type="paragraph" w:customStyle="1" w:styleId="Review-comment">
    <w:name w:val="Review-comment"/>
    <w:basedOn w:val="a"/>
    <w:qFormat/>
    <w:rsid w:val="004A005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
    <w:name w:val="一级无"/>
    <w:basedOn w:val="aff7"/>
    <w:rsid w:val="004A0053"/>
    <w:pPr>
      <w:spacing w:beforeLines="0" w:afterLines="0"/>
    </w:pPr>
    <w:rPr>
      <w:rFonts w:ascii="宋体" w:eastAsia="宋体"/>
    </w:rPr>
  </w:style>
  <w:style w:type="paragraph" w:customStyle="1" w:styleId="TH">
    <w:name w:val="TH"/>
    <w:basedOn w:val="a"/>
    <w:link w:val="THChar"/>
    <w:rsid w:val="004A0053"/>
    <w:pPr>
      <w:keepNext/>
      <w:keepLines/>
      <w:widowControl/>
      <w:spacing w:before="60" w:after="180"/>
      <w:jc w:val="center"/>
    </w:pPr>
    <w:rPr>
      <w:rFonts w:ascii="Arial" w:eastAsia="Batang" w:hAnsi="Arial"/>
      <w:b/>
      <w:color w:val="0000FF"/>
      <w:sz w:val="20"/>
      <w:szCs w:val="20"/>
      <w:lang w:eastAsia="en-US"/>
    </w:rPr>
  </w:style>
  <w:style w:type="paragraph" w:styleId="21">
    <w:name w:val="List Number 2"/>
    <w:basedOn w:val="afff0"/>
    <w:rsid w:val="004A0053"/>
    <w:pPr>
      <w:ind w:left="851"/>
    </w:pPr>
  </w:style>
  <w:style w:type="paragraph" w:styleId="af4">
    <w:name w:val="Plain Text"/>
    <w:basedOn w:val="a"/>
    <w:link w:val="Char6"/>
    <w:uiPriority w:val="99"/>
    <w:unhideWhenUsed/>
    <w:rsid w:val="004A0053"/>
    <w:pPr>
      <w:widowControl/>
      <w:spacing w:before="40"/>
      <w:jc w:val="left"/>
    </w:pPr>
    <w:rPr>
      <w:rFonts w:ascii="Consolas" w:eastAsia="Calibri" w:hAnsi="Consolas"/>
      <w:kern w:val="0"/>
      <w:szCs w:val="21"/>
      <w:lang w:eastAsia="en-US"/>
    </w:rPr>
  </w:style>
  <w:style w:type="character" w:customStyle="1" w:styleId="Char10">
    <w:name w:val="纯文本 Char1"/>
    <w:basedOn w:val="a0"/>
    <w:link w:val="af4"/>
    <w:semiHidden/>
    <w:rsid w:val="004A0053"/>
    <w:rPr>
      <w:rFonts w:ascii="宋体" w:hAnsi="Courier New" w:cs="Courier New"/>
      <w:kern w:val="2"/>
      <w:sz w:val="21"/>
      <w:szCs w:val="21"/>
    </w:rPr>
  </w:style>
  <w:style w:type="paragraph" w:styleId="41">
    <w:name w:val="List 4"/>
    <w:basedOn w:val="30"/>
    <w:rsid w:val="004A005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customStyle="1" w:styleId="H6">
    <w:name w:val="H6"/>
    <w:basedOn w:val="5"/>
    <w:next w:val="a"/>
    <w:rsid w:val="004A0053"/>
    <w:pPr>
      <w:widowControl/>
      <w:tabs>
        <w:tab w:val="clear" w:pos="1008"/>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EmailDiscussion">
    <w:name w:val="EmailDiscussion"/>
    <w:basedOn w:val="a"/>
    <w:next w:val="Doc-text2"/>
    <w:link w:val="EmailDiscussionCharChar"/>
    <w:rsid w:val="004A0053"/>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afff1">
    <w:name w:val="附录四级无"/>
    <w:basedOn w:val="affb"/>
    <w:rsid w:val="004A0053"/>
    <w:pPr>
      <w:numPr>
        <w:ilvl w:val="0"/>
      </w:numPr>
      <w:tabs>
        <w:tab w:val="clear" w:pos="360"/>
        <w:tab w:val="num" w:pos="1008"/>
        <w:tab w:val="num" w:pos="1151"/>
      </w:tabs>
      <w:spacing w:beforeLines="0" w:afterLines="0"/>
      <w:ind w:left="1151" w:hanging="1151"/>
    </w:pPr>
    <w:rPr>
      <w:rFonts w:ascii="宋体" w:eastAsia="宋体"/>
      <w:szCs w:val="21"/>
    </w:rPr>
  </w:style>
  <w:style w:type="paragraph" w:customStyle="1" w:styleId="afff2">
    <w:name w:val="实施日期"/>
    <w:basedOn w:val="afff3"/>
    <w:rsid w:val="004A0053"/>
    <w:pPr>
      <w:jc w:val="right"/>
    </w:pPr>
  </w:style>
  <w:style w:type="paragraph" w:styleId="20">
    <w:name w:val="List 2"/>
    <w:basedOn w:val="a"/>
    <w:unhideWhenUsed/>
    <w:rsid w:val="004A0053"/>
    <w:pPr>
      <w:ind w:leftChars="200" w:left="100" w:hangingChars="200" w:hanging="200"/>
      <w:contextualSpacing/>
    </w:pPr>
  </w:style>
  <w:style w:type="paragraph" w:styleId="52">
    <w:name w:val="List 5"/>
    <w:basedOn w:val="41"/>
    <w:rsid w:val="004A0053"/>
    <w:pPr>
      <w:ind w:left="1702"/>
    </w:pPr>
  </w:style>
  <w:style w:type="paragraph" w:styleId="60">
    <w:name w:val="index 6"/>
    <w:basedOn w:val="a"/>
    <w:next w:val="a"/>
    <w:rsid w:val="004A0053"/>
    <w:pPr>
      <w:ind w:left="1260" w:hanging="210"/>
      <w:jc w:val="left"/>
    </w:pPr>
    <w:rPr>
      <w:rFonts w:ascii="Calibri" w:hAnsi="Calibri"/>
      <w:sz w:val="20"/>
      <w:szCs w:val="20"/>
    </w:rPr>
  </w:style>
  <w:style w:type="paragraph" w:customStyle="1" w:styleId="ZG">
    <w:name w:val="ZG"/>
    <w:rsid w:val="004A005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afff4">
    <w:name w:val="附录三级条标题"/>
    <w:basedOn w:val="afff5"/>
    <w:next w:val="ac"/>
    <w:rsid w:val="004A0053"/>
    <w:pPr>
      <w:tabs>
        <w:tab w:val="clear" w:pos="864"/>
        <w:tab w:val="num" w:pos="1008"/>
      </w:tabs>
      <w:ind w:left="1008" w:hanging="1008"/>
      <w:outlineLvl w:val="4"/>
    </w:pPr>
  </w:style>
  <w:style w:type="paragraph" w:styleId="31">
    <w:name w:val="List Bullet 3"/>
    <w:basedOn w:val="22"/>
    <w:rsid w:val="004A0053"/>
    <w:pPr>
      <w:ind w:left="1135"/>
    </w:pPr>
  </w:style>
  <w:style w:type="paragraph" w:customStyle="1" w:styleId="LSApproved">
    <w:name w:val="LS Approved"/>
    <w:basedOn w:val="a"/>
    <w:next w:val="Doc-text2"/>
    <w:qFormat/>
    <w:rsid w:val="004A0053"/>
    <w:pPr>
      <w:widowControl/>
      <w:tabs>
        <w:tab w:val="left" w:pos="1259"/>
        <w:tab w:val="left" w:pos="1622"/>
      </w:tabs>
      <w:ind w:left="1627" w:hanging="697"/>
      <w:jc w:val="left"/>
    </w:pPr>
    <w:rPr>
      <w:rFonts w:ascii="Arial" w:eastAsia="MS Mincho" w:hAnsi="Arial"/>
      <w:kern w:val="0"/>
      <w:sz w:val="20"/>
      <w:lang w:val="en-GB" w:eastAsia="en-GB"/>
    </w:rPr>
  </w:style>
  <w:style w:type="paragraph" w:styleId="aa">
    <w:name w:val="caption"/>
    <w:aliases w:val="cap,cap Char,Caption Char,Caption Char1 Char,cap Char Char1,Caption Char Char1 Char,cap Char2"/>
    <w:basedOn w:val="a"/>
    <w:next w:val="a"/>
    <w:link w:val="Char3"/>
    <w:qFormat/>
    <w:rsid w:val="004A0053"/>
    <w:pPr>
      <w:spacing w:before="152" w:after="160"/>
    </w:pPr>
    <w:rPr>
      <w:rFonts w:ascii="Arial" w:eastAsia="黑体" w:hAnsi="Arial" w:cs="Arial"/>
      <w:sz w:val="20"/>
      <w:szCs w:val="20"/>
    </w:rPr>
  </w:style>
  <w:style w:type="paragraph" w:customStyle="1" w:styleId="23">
    <w:name w:val="封面标准文稿类别2"/>
    <w:basedOn w:val="afff6"/>
    <w:rsid w:val="004A0053"/>
  </w:style>
  <w:style w:type="paragraph" w:customStyle="1" w:styleId="afff7">
    <w:name w:val="五级条标题"/>
    <w:basedOn w:val="aff3"/>
    <w:next w:val="ac"/>
    <w:rsid w:val="004A0053"/>
    <w:pPr>
      <w:numPr>
        <w:ilvl w:val="5"/>
      </w:numPr>
      <w:outlineLvl w:val="6"/>
    </w:pPr>
  </w:style>
  <w:style w:type="paragraph" w:customStyle="1" w:styleId="afff8">
    <w:name w:val="封面标准代替信息"/>
    <w:rsid w:val="004A0053"/>
    <w:pPr>
      <w:spacing w:before="57" w:line="280" w:lineRule="exact"/>
      <w:jc w:val="right"/>
    </w:pPr>
    <w:rPr>
      <w:rFonts w:ascii="宋体"/>
      <w:sz w:val="21"/>
      <w:szCs w:val="21"/>
    </w:rPr>
  </w:style>
  <w:style w:type="paragraph" w:styleId="afff9">
    <w:name w:val="annotation text"/>
    <w:basedOn w:val="a"/>
    <w:link w:val="Char11"/>
    <w:unhideWhenUsed/>
    <w:rsid w:val="004A0053"/>
    <w:pPr>
      <w:jc w:val="left"/>
    </w:pPr>
  </w:style>
  <w:style w:type="character" w:customStyle="1" w:styleId="Char11">
    <w:name w:val="批注文字 Char1"/>
    <w:basedOn w:val="a0"/>
    <w:link w:val="afff9"/>
    <w:semiHidden/>
    <w:rsid w:val="004A0053"/>
    <w:rPr>
      <w:kern w:val="2"/>
      <w:sz w:val="21"/>
      <w:szCs w:val="24"/>
    </w:rPr>
  </w:style>
  <w:style w:type="paragraph" w:styleId="ab">
    <w:name w:val="annotation subject"/>
    <w:basedOn w:val="afff9"/>
    <w:next w:val="afff9"/>
    <w:link w:val="Char4"/>
    <w:semiHidden/>
    <w:rsid w:val="004A0053"/>
    <w:pPr>
      <w:widowControl/>
      <w:spacing w:before="40"/>
    </w:pPr>
    <w:rPr>
      <w:rFonts w:ascii="Arial" w:eastAsia="MS Mincho" w:hAnsi="Arial"/>
      <w:b/>
      <w:bCs/>
      <w:kern w:val="0"/>
      <w:sz w:val="20"/>
      <w:szCs w:val="20"/>
      <w:lang w:val="en-GB" w:eastAsia="en-GB"/>
    </w:rPr>
  </w:style>
  <w:style w:type="character" w:customStyle="1" w:styleId="Char12">
    <w:name w:val="批注主题 Char1"/>
    <w:basedOn w:val="Char11"/>
    <w:link w:val="ab"/>
    <w:semiHidden/>
    <w:rsid w:val="004A0053"/>
    <w:rPr>
      <w:b/>
      <w:bCs/>
    </w:rPr>
  </w:style>
  <w:style w:type="paragraph" w:styleId="42">
    <w:name w:val="index 4"/>
    <w:basedOn w:val="a"/>
    <w:next w:val="a"/>
    <w:rsid w:val="004A0053"/>
    <w:pPr>
      <w:ind w:left="840" w:hanging="210"/>
      <w:jc w:val="left"/>
    </w:pPr>
    <w:rPr>
      <w:rFonts w:ascii="Calibri" w:hAnsi="Calibri"/>
      <w:sz w:val="20"/>
      <w:szCs w:val="20"/>
    </w:rPr>
  </w:style>
  <w:style w:type="paragraph" w:styleId="24">
    <w:name w:val="toc 2"/>
    <w:basedOn w:val="a"/>
    <w:next w:val="a"/>
    <w:uiPriority w:val="39"/>
    <w:rsid w:val="004A0053"/>
    <w:pPr>
      <w:tabs>
        <w:tab w:val="right" w:leader="dot" w:pos="9242"/>
      </w:tabs>
    </w:pPr>
    <w:rPr>
      <w:rFonts w:ascii="宋体"/>
      <w:szCs w:val="21"/>
    </w:rPr>
  </w:style>
  <w:style w:type="paragraph" w:customStyle="1" w:styleId="BoldComments">
    <w:name w:val="Bold Comments"/>
    <w:basedOn w:val="SubHeading"/>
    <w:link w:val="BoldCommentsChar"/>
    <w:qFormat/>
    <w:rsid w:val="004A0053"/>
  </w:style>
  <w:style w:type="paragraph" w:customStyle="1" w:styleId="25">
    <w:name w:val="封面标准英文名称2"/>
    <w:basedOn w:val="afffa"/>
    <w:rsid w:val="004A0053"/>
  </w:style>
  <w:style w:type="paragraph" w:customStyle="1" w:styleId="26">
    <w:name w:val="封面标准号2"/>
    <w:rsid w:val="004A0053"/>
    <w:pPr>
      <w:spacing w:before="357" w:line="280" w:lineRule="exact"/>
      <w:jc w:val="right"/>
    </w:pPr>
    <w:rPr>
      <w:rFonts w:ascii="黑体" w:eastAsia="黑体"/>
      <w:sz w:val="28"/>
      <w:szCs w:val="28"/>
    </w:rPr>
  </w:style>
  <w:style w:type="paragraph" w:customStyle="1" w:styleId="aff2">
    <w:name w:val="附录章标题"/>
    <w:next w:val="ac"/>
    <w:rsid w:val="004A0053"/>
    <w:pPr>
      <w:tabs>
        <w:tab w:val="left" w:pos="360"/>
        <w:tab w:val="num" w:pos="575"/>
      </w:tabs>
      <w:wordWrap w:val="0"/>
      <w:overflowPunct w:val="0"/>
      <w:autoSpaceDE w:val="0"/>
      <w:spacing w:beforeLines="100" w:afterLines="100"/>
      <w:ind w:left="575" w:hanging="575"/>
      <w:jc w:val="both"/>
      <w:textAlignment w:val="baseline"/>
      <w:outlineLvl w:val="1"/>
    </w:pPr>
    <w:rPr>
      <w:rFonts w:ascii="黑体" w:eastAsia="黑体"/>
      <w:kern w:val="21"/>
      <w:sz w:val="21"/>
    </w:rPr>
  </w:style>
  <w:style w:type="paragraph" w:styleId="43">
    <w:name w:val="toc 4"/>
    <w:basedOn w:val="a"/>
    <w:next w:val="a"/>
    <w:rsid w:val="004A0053"/>
    <w:pPr>
      <w:tabs>
        <w:tab w:val="right" w:leader="dot" w:pos="9241"/>
      </w:tabs>
      <w:ind w:firstLineChars="200" w:firstLine="200"/>
      <w:jc w:val="left"/>
    </w:pPr>
    <w:rPr>
      <w:rFonts w:ascii="宋体"/>
      <w:szCs w:val="21"/>
    </w:rPr>
  </w:style>
  <w:style w:type="paragraph" w:customStyle="1" w:styleId="27">
    <w:name w:val="封面一致性程度标识2"/>
    <w:basedOn w:val="afffb"/>
    <w:rsid w:val="004A0053"/>
  </w:style>
  <w:style w:type="paragraph" w:customStyle="1" w:styleId="TAL">
    <w:name w:val="TAL"/>
    <w:basedOn w:val="a"/>
    <w:link w:val="TALChar"/>
    <w:rsid w:val="004A005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paragraph" w:customStyle="1" w:styleId="afffc">
    <w:name w:val="注×："/>
    <w:rsid w:val="004A0053"/>
    <w:pPr>
      <w:widowControl w:val="0"/>
      <w:autoSpaceDE w:val="0"/>
      <w:autoSpaceDN w:val="0"/>
      <w:ind w:left="1287" w:hanging="360"/>
      <w:jc w:val="both"/>
    </w:pPr>
    <w:rPr>
      <w:rFonts w:ascii="宋体"/>
      <w:sz w:val="18"/>
      <w:szCs w:val="18"/>
    </w:rPr>
  </w:style>
  <w:style w:type="paragraph" w:styleId="53">
    <w:name w:val="List Bullet 5"/>
    <w:basedOn w:val="40"/>
    <w:rsid w:val="004A0053"/>
    <w:pPr>
      <w:ind w:left="1702"/>
    </w:pPr>
  </w:style>
  <w:style w:type="paragraph" w:customStyle="1" w:styleId="B1">
    <w:name w:val="B1"/>
    <w:basedOn w:val="afffd"/>
    <w:link w:val="B1Char1"/>
    <w:rsid w:val="004A005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paragraph" w:customStyle="1" w:styleId="afff6">
    <w:name w:val="封面标准文稿类别"/>
    <w:basedOn w:val="afffb"/>
    <w:rsid w:val="004A0053"/>
    <w:pPr>
      <w:spacing w:after="160" w:line="240" w:lineRule="auto"/>
    </w:pPr>
    <w:rPr>
      <w:sz w:val="24"/>
    </w:rPr>
  </w:style>
  <w:style w:type="paragraph" w:styleId="afffd">
    <w:name w:val="List"/>
    <w:basedOn w:val="a"/>
    <w:unhideWhenUsed/>
    <w:rsid w:val="004A0053"/>
    <w:pPr>
      <w:ind w:left="200" w:hangingChars="200" w:hanging="200"/>
      <w:contextualSpacing/>
    </w:pPr>
  </w:style>
  <w:style w:type="paragraph" w:styleId="af7">
    <w:name w:val="Body Text"/>
    <w:basedOn w:val="a"/>
    <w:link w:val="Char7"/>
    <w:rsid w:val="004A0053"/>
    <w:pPr>
      <w:widowControl/>
      <w:spacing w:before="40" w:after="120"/>
      <w:jc w:val="left"/>
    </w:pPr>
    <w:rPr>
      <w:rFonts w:ascii="Arial" w:eastAsia="MS Mincho" w:hAnsi="Arial"/>
      <w:kern w:val="0"/>
      <w:sz w:val="20"/>
      <w:lang w:val="en-GB" w:eastAsia="en-GB"/>
    </w:rPr>
  </w:style>
  <w:style w:type="character" w:customStyle="1" w:styleId="Char13">
    <w:name w:val="正文文本 Char1"/>
    <w:basedOn w:val="a0"/>
    <w:link w:val="af7"/>
    <w:semiHidden/>
    <w:rsid w:val="004A0053"/>
    <w:rPr>
      <w:kern w:val="2"/>
      <w:sz w:val="21"/>
      <w:szCs w:val="24"/>
    </w:rPr>
  </w:style>
  <w:style w:type="paragraph" w:customStyle="1" w:styleId="ZH">
    <w:name w:val="ZH"/>
    <w:rsid w:val="004A0053"/>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e">
    <w:name w:val="三级无"/>
    <w:basedOn w:val="aff"/>
    <w:rsid w:val="004A0053"/>
    <w:rPr>
      <w:rFonts w:ascii="宋体" w:eastAsia="宋体"/>
    </w:rPr>
  </w:style>
  <w:style w:type="paragraph" w:customStyle="1" w:styleId="affff">
    <w:name w:val="条文脚注"/>
    <w:basedOn w:val="aff4"/>
    <w:rsid w:val="004A0053"/>
    <w:pPr>
      <w:jc w:val="both"/>
    </w:pPr>
  </w:style>
  <w:style w:type="paragraph" w:styleId="80">
    <w:name w:val="index 8"/>
    <w:basedOn w:val="a"/>
    <w:next w:val="a"/>
    <w:rsid w:val="004A0053"/>
    <w:pPr>
      <w:ind w:left="1680" w:hanging="210"/>
      <w:jc w:val="left"/>
    </w:pPr>
    <w:rPr>
      <w:rFonts w:ascii="Calibri" w:hAnsi="Calibri"/>
      <w:sz w:val="20"/>
      <w:szCs w:val="20"/>
    </w:rPr>
  </w:style>
  <w:style w:type="paragraph" w:customStyle="1" w:styleId="affff0">
    <w:name w:val="其他标准标志"/>
    <w:basedOn w:val="affff1"/>
    <w:rsid w:val="004A0053"/>
    <w:rPr>
      <w:w w:val="130"/>
    </w:rPr>
  </w:style>
  <w:style w:type="paragraph" w:customStyle="1" w:styleId="Internal">
    <w:name w:val="Internal"/>
    <w:basedOn w:val="Comments"/>
    <w:link w:val="InternalChar"/>
    <w:rsid w:val="004A0053"/>
    <w:rPr>
      <w:color w:val="333399"/>
    </w:rPr>
  </w:style>
  <w:style w:type="paragraph" w:customStyle="1" w:styleId="Agreement">
    <w:name w:val="Agreement"/>
    <w:basedOn w:val="a"/>
    <w:next w:val="Doc-text2"/>
    <w:rsid w:val="004A005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rsid w:val="004A0053"/>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ComeBack">
    <w:name w:val="ComeBack"/>
    <w:basedOn w:val="Doc-text2"/>
    <w:next w:val="Doc-text2"/>
    <w:link w:val="ComeBackCharChar"/>
    <w:rsid w:val="004A0053"/>
    <w:pPr>
      <w:tabs>
        <w:tab w:val="clear" w:pos="1622"/>
        <w:tab w:val="left" w:pos="1259"/>
      </w:tabs>
      <w:ind w:left="1619" w:hanging="360"/>
    </w:pPr>
  </w:style>
  <w:style w:type="paragraph" w:customStyle="1" w:styleId="affff2">
    <w:name w:val="标准书眉一"/>
    <w:rsid w:val="004A0053"/>
    <w:pPr>
      <w:jc w:val="both"/>
    </w:pPr>
  </w:style>
  <w:style w:type="paragraph" w:styleId="affff3">
    <w:name w:val="List Bullet"/>
    <w:basedOn w:val="a"/>
    <w:rsid w:val="004A0053"/>
    <w:pPr>
      <w:widowControl/>
      <w:tabs>
        <w:tab w:val="left" w:pos="360"/>
        <w:tab w:val="num" w:pos="1259"/>
      </w:tabs>
      <w:spacing w:before="40"/>
      <w:ind w:left="1622" w:hanging="1055"/>
      <w:jc w:val="left"/>
    </w:pPr>
    <w:rPr>
      <w:rFonts w:ascii="Arial" w:eastAsia="MS Mincho" w:hAnsi="Arial"/>
      <w:kern w:val="0"/>
      <w:sz w:val="20"/>
      <w:lang w:val="en-GB" w:eastAsia="en-GB"/>
    </w:rPr>
  </w:style>
  <w:style w:type="paragraph" w:customStyle="1" w:styleId="affff4">
    <w:name w:val="附录五级无"/>
    <w:basedOn w:val="affa"/>
    <w:rsid w:val="004A0053"/>
    <w:pPr>
      <w:tabs>
        <w:tab w:val="clear" w:pos="360"/>
      </w:tabs>
      <w:spacing w:beforeLines="0" w:afterLines="0"/>
    </w:pPr>
    <w:rPr>
      <w:rFonts w:ascii="宋体" w:eastAsia="宋体"/>
      <w:szCs w:val="21"/>
    </w:rPr>
  </w:style>
  <w:style w:type="paragraph" w:customStyle="1" w:styleId="affff5">
    <w:name w:val="图的脚注"/>
    <w:next w:val="ac"/>
    <w:rsid w:val="004A0053"/>
    <w:pPr>
      <w:widowControl w:val="0"/>
      <w:ind w:leftChars="200" w:left="840" w:hangingChars="200" w:hanging="420"/>
      <w:jc w:val="both"/>
    </w:pPr>
    <w:rPr>
      <w:rFonts w:ascii="宋体"/>
      <w:sz w:val="18"/>
    </w:rPr>
  </w:style>
  <w:style w:type="paragraph" w:styleId="afff0">
    <w:name w:val="List Number"/>
    <w:basedOn w:val="afffd"/>
    <w:rsid w:val="004A005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ffff6">
    <w:name w:val="endnote text"/>
    <w:basedOn w:val="a"/>
    <w:link w:val="Char9"/>
    <w:rsid w:val="004A0053"/>
    <w:pPr>
      <w:snapToGrid w:val="0"/>
      <w:jc w:val="left"/>
    </w:pPr>
  </w:style>
  <w:style w:type="character" w:customStyle="1" w:styleId="Char9">
    <w:name w:val="尾注文本 Char"/>
    <w:basedOn w:val="a0"/>
    <w:link w:val="affff6"/>
    <w:rsid w:val="004A0053"/>
    <w:rPr>
      <w:kern w:val="2"/>
      <w:sz w:val="21"/>
      <w:szCs w:val="24"/>
    </w:rPr>
  </w:style>
  <w:style w:type="paragraph" w:styleId="28">
    <w:name w:val="index 2"/>
    <w:basedOn w:val="a"/>
    <w:next w:val="a"/>
    <w:rsid w:val="004A0053"/>
    <w:pPr>
      <w:ind w:left="420" w:hanging="210"/>
      <w:jc w:val="left"/>
    </w:pPr>
    <w:rPr>
      <w:rFonts w:ascii="Calibri" w:hAnsi="Calibri"/>
      <w:sz w:val="20"/>
      <w:szCs w:val="20"/>
    </w:rPr>
  </w:style>
  <w:style w:type="paragraph" w:customStyle="1" w:styleId="LD">
    <w:name w:val="LD"/>
    <w:rsid w:val="004A0053"/>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9">
    <w:name w:val="发布部门"/>
    <w:next w:val="ac"/>
    <w:rsid w:val="004A0053"/>
    <w:pPr>
      <w:jc w:val="center"/>
    </w:pPr>
    <w:rPr>
      <w:rFonts w:ascii="宋体"/>
      <w:b/>
      <w:spacing w:val="20"/>
      <w:w w:val="135"/>
      <w:sz w:val="28"/>
    </w:rPr>
  </w:style>
  <w:style w:type="paragraph" w:styleId="22">
    <w:name w:val="List Bullet 2"/>
    <w:basedOn w:val="affff3"/>
    <w:rsid w:val="004A0053"/>
    <w:pPr>
      <w:tabs>
        <w:tab w:val="clear"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91">
    <w:name w:val="index 9"/>
    <w:basedOn w:val="a"/>
    <w:next w:val="a"/>
    <w:rsid w:val="004A0053"/>
    <w:pPr>
      <w:ind w:left="1890" w:hanging="210"/>
      <w:jc w:val="left"/>
    </w:pPr>
    <w:rPr>
      <w:rFonts w:ascii="Calibri" w:hAnsi="Calibri"/>
      <w:sz w:val="20"/>
      <w:szCs w:val="20"/>
    </w:rPr>
  </w:style>
  <w:style w:type="paragraph" w:customStyle="1" w:styleId="affff7">
    <w:name w:val="编号列项（三级）"/>
    <w:rsid w:val="004A0053"/>
    <w:rPr>
      <w:rFonts w:ascii="宋体"/>
      <w:sz w:val="21"/>
    </w:rPr>
  </w:style>
  <w:style w:type="paragraph" w:customStyle="1" w:styleId="affff8">
    <w:name w:val="附录公式编号制表符"/>
    <w:basedOn w:val="a"/>
    <w:next w:val="ac"/>
    <w:rsid w:val="004A0053"/>
    <w:pPr>
      <w:widowControl/>
      <w:tabs>
        <w:tab w:val="center" w:pos="4201"/>
        <w:tab w:val="right" w:leader="dot" w:pos="9298"/>
      </w:tabs>
      <w:autoSpaceDE w:val="0"/>
      <w:autoSpaceDN w:val="0"/>
    </w:pPr>
    <w:rPr>
      <w:rFonts w:ascii="宋体"/>
      <w:kern w:val="0"/>
      <w:szCs w:val="20"/>
    </w:rPr>
  </w:style>
  <w:style w:type="paragraph" w:customStyle="1" w:styleId="afff5">
    <w:name w:val="附录二级条标题"/>
    <w:basedOn w:val="a"/>
    <w:next w:val="ac"/>
    <w:rsid w:val="004A0053"/>
    <w:pPr>
      <w:widowControl/>
      <w:tabs>
        <w:tab w:val="left" w:pos="360"/>
        <w:tab w:val="num"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styleId="61">
    <w:name w:val="toc 6"/>
    <w:basedOn w:val="a"/>
    <w:next w:val="a"/>
    <w:rsid w:val="004A0053"/>
    <w:pPr>
      <w:tabs>
        <w:tab w:val="right" w:leader="dot" w:pos="9241"/>
      </w:tabs>
      <w:ind w:firstLineChars="400" w:firstLine="400"/>
      <w:jc w:val="left"/>
    </w:pPr>
    <w:rPr>
      <w:rFonts w:ascii="宋体"/>
      <w:szCs w:val="21"/>
    </w:rPr>
  </w:style>
  <w:style w:type="paragraph" w:customStyle="1" w:styleId="affff9">
    <w:name w:val="参考文献、索引标题"/>
    <w:basedOn w:val="a"/>
    <w:next w:val="ac"/>
    <w:rsid w:val="004A0053"/>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a">
    <w:name w:val="封面标准名称"/>
    <w:rsid w:val="004A0053"/>
    <w:pPr>
      <w:widowControl w:val="0"/>
      <w:spacing w:line="680" w:lineRule="exact"/>
      <w:jc w:val="center"/>
      <w:textAlignment w:val="center"/>
    </w:pPr>
    <w:rPr>
      <w:rFonts w:ascii="黑体" w:eastAsia="黑体"/>
      <w:sz w:val="52"/>
    </w:rPr>
  </w:style>
  <w:style w:type="paragraph" w:styleId="11">
    <w:name w:val="toc 1"/>
    <w:basedOn w:val="a"/>
    <w:next w:val="a"/>
    <w:uiPriority w:val="39"/>
    <w:rsid w:val="004A0053"/>
    <w:pPr>
      <w:tabs>
        <w:tab w:val="right" w:leader="dot" w:pos="9242"/>
      </w:tabs>
      <w:spacing w:beforeLines="25" w:afterLines="25"/>
      <w:jc w:val="left"/>
    </w:pPr>
    <w:rPr>
      <w:rFonts w:ascii="宋体"/>
      <w:szCs w:val="21"/>
    </w:rPr>
  </w:style>
  <w:style w:type="paragraph" w:customStyle="1" w:styleId="TF">
    <w:name w:val="TF"/>
    <w:aliases w:val="left"/>
    <w:basedOn w:val="TH"/>
    <w:link w:val="TFChar"/>
    <w:rsid w:val="004A005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b">
    <w:name w:val="其他标准称谓"/>
    <w:next w:val="a"/>
    <w:rsid w:val="004A0053"/>
    <w:pPr>
      <w:spacing w:line="0" w:lineRule="atLeast"/>
      <w:jc w:val="distribute"/>
    </w:pPr>
    <w:rPr>
      <w:rFonts w:ascii="黑体" w:eastAsia="黑体" w:hAnsi="宋体"/>
      <w:spacing w:val="-40"/>
      <w:sz w:val="48"/>
      <w:szCs w:val="52"/>
    </w:rPr>
  </w:style>
  <w:style w:type="paragraph" w:customStyle="1" w:styleId="TAH">
    <w:name w:val="TAH"/>
    <w:basedOn w:val="a"/>
    <w:link w:val="TAHCar"/>
    <w:rsid w:val="004A005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c">
    <w:name w:val="示例后文字"/>
    <w:basedOn w:val="ac"/>
    <w:next w:val="ac"/>
    <w:rsid w:val="004A0053"/>
    <w:pPr>
      <w:ind w:firstLine="360"/>
    </w:pPr>
    <w:rPr>
      <w:sz w:val="18"/>
    </w:rPr>
  </w:style>
  <w:style w:type="paragraph" w:customStyle="1" w:styleId="affffd">
    <w:name w:val="图标脚注说明"/>
    <w:basedOn w:val="ac"/>
    <w:rsid w:val="004A0053"/>
    <w:pPr>
      <w:ind w:left="840" w:firstLineChars="0" w:hanging="420"/>
    </w:pPr>
    <w:rPr>
      <w:sz w:val="18"/>
      <w:szCs w:val="18"/>
    </w:rPr>
  </w:style>
  <w:style w:type="paragraph" w:styleId="81">
    <w:name w:val="toc 8"/>
    <w:basedOn w:val="a"/>
    <w:next w:val="a"/>
    <w:rsid w:val="004A0053"/>
    <w:pPr>
      <w:tabs>
        <w:tab w:val="right" w:leader="dot" w:pos="9241"/>
      </w:tabs>
      <w:ind w:firstLineChars="600" w:firstLine="607"/>
      <w:jc w:val="left"/>
    </w:pPr>
    <w:rPr>
      <w:rFonts w:ascii="宋体"/>
      <w:szCs w:val="21"/>
    </w:rPr>
  </w:style>
  <w:style w:type="paragraph" w:customStyle="1" w:styleId="FP">
    <w:name w:val="FP"/>
    <w:basedOn w:val="a"/>
    <w:rsid w:val="004A005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e">
    <w:name w:val="图表脚注说明"/>
    <w:basedOn w:val="a"/>
    <w:rsid w:val="004A0053"/>
    <w:pPr>
      <w:tabs>
        <w:tab w:val="num" w:pos="360"/>
      </w:tabs>
      <w:ind w:left="360" w:hanging="360"/>
    </w:pPr>
    <w:rPr>
      <w:rFonts w:ascii="宋体"/>
      <w:sz w:val="18"/>
      <w:szCs w:val="18"/>
    </w:rPr>
  </w:style>
  <w:style w:type="paragraph" w:customStyle="1" w:styleId="Proposal">
    <w:name w:val="Proposal"/>
    <w:basedOn w:val="a"/>
    <w:rsid w:val="004A005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a">
    <w:name w:val="封面标准英文名称"/>
    <w:basedOn w:val="affffa"/>
    <w:rsid w:val="004A0053"/>
    <w:pPr>
      <w:spacing w:before="370" w:line="400" w:lineRule="exact"/>
    </w:pPr>
    <w:rPr>
      <w:rFonts w:ascii="Times New Roman"/>
      <w:sz w:val="28"/>
      <w:szCs w:val="28"/>
    </w:rPr>
  </w:style>
  <w:style w:type="paragraph" w:styleId="33">
    <w:name w:val="toc 3"/>
    <w:basedOn w:val="a"/>
    <w:next w:val="a"/>
    <w:rsid w:val="004A0053"/>
    <w:pPr>
      <w:tabs>
        <w:tab w:val="right" w:leader="dot" w:pos="9241"/>
      </w:tabs>
      <w:ind w:firstLineChars="100" w:firstLine="100"/>
      <w:jc w:val="left"/>
    </w:pPr>
    <w:rPr>
      <w:rFonts w:ascii="宋体"/>
      <w:szCs w:val="21"/>
    </w:rPr>
  </w:style>
  <w:style w:type="paragraph" w:customStyle="1" w:styleId="afffff">
    <w:name w:val="参考文献"/>
    <w:basedOn w:val="a"/>
    <w:next w:val="ac"/>
    <w:rsid w:val="004A0053"/>
    <w:pPr>
      <w:keepNext/>
      <w:pageBreakBefore/>
      <w:widowControl/>
      <w:shd w:val="clear" w:color="FFFFFF" w:fill="FFFFFF"/>
      <w:spacing w:before="640" w:after="200"/>
      <w:jc w:val="center"/>
      <w:outlineLvl w:val="0"/>
    </w:pPr>
    <w:rPr>
      <w:rFonts w:ascii="黑体" w:eastAsia="黑体"/>
      <w:kern w:val="0"/>
      <w:szCs w:val="20"/>
    </w:rPr>
  </w:style>
  <w:style w:type="paragraph" w:customStyle="1" w:styleId="Doclist">
    <w:name w:val="Doc list"/>
    <w:basedOn w:val="Doc-title"/>
    <w:link w:val="DoclistChar"/>
    <w:qFormat/>
    <w:rsid w:val="004A0053"/>
    <w:pPr>
      <w:spacing w:before="60"/>
      <w:ind w:left="1259" w:hanging="1259"/>
    </w:pPr>
  </w:style>
  <w:style w:type="paragraph" w:customStyle="1" w:styleId="afffff0">
    <w:name w:val="正文图标题"/>
    <w:next w:val="ac"/>
    <w:rsid w:val="004A0053"/>
    <w:pPr>
      <w:tabs>
        <w:tab w:val="num" w:pos="1304"/>
      </w:tabs>
      <w:spacing w:beforeLines="50" w:afterLines="50"/>
      <w:ind w:left="1304" w:hanging="1304"/>
      <w:jc w:val="center"/>
    </w:pPr>
    <w:rPr>
      <w:rFonts w:ascii="黑体" w:eastAsia="黑体"/>
      <w:sz w:val="21"/>
    </w:rPr>
  </w:style>
  <w:style w:type="paragraph" w:customStyle="1" w:styleId="CharChar1CharChar">
    <w:name w:val="Char Char1 Char Char"/>
    <w:semiHidden/>
    <w:rsid w:val="004A005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a"/>
    <w:rsid w:val="004A005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5">
    <w:name w:val="首示例"/>
    <w:next w:val="ac"/>
    <w:link w:val="CharChar1"/>
    <w:rsid w:val="004A0053"/>
    <w:pPr>
      <w:tabs>
        <w:tab w:val="left" w:pos="360"/>
      </w:tabs>
    </w:pPr>
    <w:rPr>
      <w:rFonts w:ascii="宋体" w:hAnsi="宋体"/>
      <w:kern w:val="2"/>
      <w:sz w:val="18"/>
      <w:szCs w:val="18"/>
    </w:rPr>
  </w:style>
  <w:style w:type="paragraph" w:customStyle="1" w:styleId="afffff1">
    <w:name w:val="其他实施日期"/>
    <w:basedOn w:val="afff2"/>
    <w:rsid w:val="004A0053"/>
  </w:style>
  <w:style w:type="paragraph" w:customStyle="1" w:styleId="ac">
    <w:name w:val="段"/>
    <w:link w:val="CharChar"/>
    <w:rsid w:val="004A0053"/>
    <w:pPr>
      <w:tabs>
        <w:tab w:val="center" w:pos="4201"/>
        <w:tab w:val="right" w:leader="dot" w:pos="9298"/>
      </w:tabs>
      <w:autoSpaceDE w:val="0"/>
      <w:autoSpaceDN w:val="0"/>
      <w:ind w:firstLineChars="200" w:firstLine="420"/>
      <w:jc w:val="both"/>
    </w:pPr>
    <w:rPr>
      <w:rFonts w:ascii="宋体"/>
      <w:sz w:val="21"/>
    </w:rPr>
  </w:style>
  <w:style w:type="paragraph" w:customStyle="1" w:styleId="afffff2">
    <w:name w:val="附录标识"/>
    <w:basedOn w:val="a"/>
    <w:next w:val="ac"/>
    <w:rsid w:val="004A0053"/>
    <w:pPr>
      <w:keepNext/>
      <w:widowControl/>
      <w:shd w:val="clear" w:color="FFFFFF" w:fill="FFFFFF"/>
      <w:tabs>
        <w:tab w:val="left" w:pos="360"/>
        <w:tab w:val="num" w:pos="432"/>
        <w:tab w:val="left" w:pos="6405"/>
      </w:tabs>
      <w:spacing w:before="640" w:after="280"/>
      <w:ind w:left="432" w:hanging="432"/>
      <w:jc w:val="center"/>
      <w:outlineLvl w:val="0"/>
    </w:pPr>
    <w:rPr>
      <w:rFonts w:ascii="黑体" w:eastAsia="黑体"/>
      <w:kern w:val="0"/>
      <w:szCs w:val="20"/>
    </w:rPr>
  </w:style>
  <w:style w:type="paragraph" w:customStyle="1" w:styleId="afb">
    <w:name w:val="示例内容"/>
    <w:rsid w:val="004A0053"/>
    <w:pPr>
      <w:ind w:firstLineChars="200" w:firstLine="200"/>
    </w:pPr>
    <w:rPr>
      <w:rFonts w:ascii="宋体"/>
      <w:sz w:val="18"/>
      <w:szCs w:val="18"/>
    </w:rPr>
  </w:style>
  <w:style w:type="paragraph" w:customStyle="1" w:styleId="afffff3">
    <w:name w:val="四级无"/>
    <w:basedOn w:val="aff3"/>
    <w:rsid w:val="004A0053"/>
    <w:rPr>
      <w:rFonts w:ascii="宋体" w:eastAsia="宋体"/>
    </w:rPr>
  </w:style>
  <w:style w:type="paragraph" w:customStyle="1" w:styleId="afffff4">
    <w:name w:val="示例×："/>
    <w:basedOn w:val="aff5"/>
    <w:rsid w:val="004A0053"/>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rsid w:val="004A0053"/>
  </w:style>
  <w:style w:type="paragraph" w:customStyle="1" w:styleId="aff0">
    <w:name w:val="二级条标题"/>
    <w:basedOn w:val="aff7"/>
    <w:next w:val="ac"/>
    <w:rsid w:val="004A0053"/>
    <w:pPr>
      <w:numPr>
        <w:ilvl w:val="2"/>
      </w:numPr>
      <w:spacing w:beforeLines="0" w:afterLines="0"/>
      <w:outlineLvl w:val="3"/>
    </w:pPr>
  </w:style>
  <w:style w:type="paragraph" w:customStyle="1" w:styleId="B5">
    <w:name w:val="B5"/>
    <w:basedOn w:val="52"/>
    <w:rsid w:val="004A0053"/>
  </w:style>
  <w:style w:type="paragraph" w:customStyle="1" w:styleId="affff1">
    <w:name w:val="标准标志"/>
    <w:next w:val="a"/>
    <w:rsid w:val="004A0053"/>
    <w:pPr>
      <w:shd w:val="solid" w:color="FFFFFF" w:fill="FFFFFF"/>
      <w:spacing w:line="0" w:lineRule="atLeast"/>
      <w:jc w:val="right"/>
    </w:pPr>
    <w:rPr>
      <w:b/>
      <w:w w:val="170"/>
      <w:sz w:val="96"/>
      <w:szCs w:val="96"/>
    </w:rPr>
  </w:style>
  <w:style w:type="paragraph" w:customStyle="1" w:styleId="afff3">
    <w:name w:val="发布日期"/>
    <w:rsid w:val="004A0053"/>
    <w:rPr>
      <w:rFonts w:eastAsia="黑体"/>
      <w:sz w:val="28"/>
    </w:rPr>
  </w:style>
  <w:style w:type="paragraph" w:customStyle="1" w:styleId="afffff5">
    <w:name w:val="其他发布日期"/>
    <w:basedOn w:val="afff3"/>
    <w:rsid w:val="004A0053"/>
  </w:style>
  <w:style w:type="paragraph" w:customStyle="1" w:styleId="afffb">
    <w:name w:val="封面一致性程度标识"/>
    <w:basedOn w:val="afffa"/>
    <w:rsid w:val="004A0053"/>
    <w:pPr>
      <w:spacing w:before="440"/>
    </w:pPr>
    <w:rPr>
      <w:rFonts w:ascii="宋体" w:eastAsia="宋体"/>
    </w:rPr>
  </w:style>
  <w:style w:type="paragraph" w:customStyle="1" w:styleId="B4">
    <w:name w:val="B4"/>
    <w:basedOn w:val="41"/>
    <w:rsid w:val="004A0053"/>
  </w:style>
  <w:style w:type="paragraph" w:customStyle="1" w:styleId="NO">
    <w:name w:val="NO"/>
    <w:basedOn w:val="a"/>
    <w:rsid w:val="004A005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A0053"/>
    <w:rPr>
      <w:color w:val="0070C0"/>
    </w:rPr>
  </w:style>
  <w:style w:type="paragraph" w:customStyle="1" w:styleId="afffff6">
    <w:name w:val="注×：（正文）"/>
    <w:rsid w:val="004A0053"/>
    <w:pPr>
      <w:ind w:firstLine="363"/>
      <w:jc w:val="both"/>
    </w:pPr>
    <w:rPr>
      <w:rFonts w:ascii="宋体"/>
      <w:sz w:val="18"/>
      <w:szCs w:val="18"/>
    </w:rPr>
  </w:style>
  <w:style w:type="paragraph" w:customStyle="1" w:styleId="afffff7">
    <w:name w:val="附录表标号"/>
    <w:basedOn w:val="a"/>
    <w:next w:val="ac"/>
    <w:rsid w:val="004A0053"/>
    <w:pPr>
      <w:spacing w:line="14" w:lineRule="exact"/>
      <w:ind w:left="811" w:hanging="448"/>
      <w:jc w:val="center"/>
      <w:outlineLvl w:val="0"/>
    </w:pPr>
    <w:rPr>
      <w:color w:val="FFFFFF"/>
    </w:rPr>
  </w:style>
  <w:style w:type="paragraph" w:customStyle="1" w:styleId="afffff8">
    <w:name w:val="附录图标题"/>
    <w:basedOn w:val="a"/>
    <w:next w:val="ac"/>
    <w:rsid w:val="004A0053"/>
    <w:pPr>
      <w:tabs>
        <w:tab w:val="left" w:pos="363"/>
      </w:tabs>
      <w:spacing w:beforeLines="50" w:afterLines="50"/>
      <w:jc w:val="center"/>
    </w:pPr>
    <w:rPr>
      <w:rFonts w:ascii="黑体" w:eastAsia="黑体"/>
      <w:szCs w:val="21"/>
    </w:rPr>
  </w:style>
  <w:style w:type="paragraph" w:customStyle="1" w:styleId="afffff9">
    <w:name w:val="附录标题"/>
    <w:basedOn w:val="ac"/>
    <w:next w:val="ac"/>
    <w:rsid w:val="004A0053"/>
    <w:pPr>
      <w:ind w:firstLineChars="0" w:firstLine="0"/>
      <w:jc w:val="center"/>
    </w:pPr>
    <w:rPr>
      <w:rFonts w:ascii="黑体" w:eastAsia="黑体"/>
    </w:rPr>
  </w:style>
  <w:style w:type="paragraph" w:customStyle="1" w:styleId="afffffa">
    <w:name w:val="数字编号列项（二级）"/>
    <w:rsid w:val="004A0053"/>
    <w:pPr>
      <w:tabs>
        <w:tab w:val="left" w:pos="1260"/>
      </w:tabs>
      <w:ind w:left="1190" w:hanging="567"/>
      <w:jc w:val="both"/>
    </w:pPr>
    <w:rPr>
      <w:rFonts w:ascii="宋体"/>
      <w:sz w:val="21"/>
    </w:rPr>
  </w:style>
  <w:style w:type="paragraph" w:customStyle="1" w:styleId="TAC">
    <w:name w:val="TAC"/>
    <w:basedOn w:val="TAL"/>
    <w:link w:val="TACChar"/>
    <w:rsid w:val="004A0053"/>
    <w:pPr>
      <w:jc w:val="center"/>
    </w:pPr>
    <w:rPr>
      <w:szCs w:val="20"/>
      <w:lang w:eastAsia="en-US"/>
    </w:rPr>
  </w:style>
  <w:style w:type="paragraph" w:customStyle="1" w:styleId="afffffb">
    <w:name w:val="标准书眉_偶数页"/>
    <w:basedOn w:val="afd"/>
    <w:next w:val="a"/>
    <w:rsid w:val="004A0053"/>
    <w:pPr>
      <w:jc w:val="left"/>
    </w:pPr>
  </w:style>
  <w:style w:type="paragraph" w:customStyle="1" w:styleId="afffffc">
    <w:name w:val="附录三级无"/>
    <w:basedOn w:val="afff4"/>
    <w:rsid w:val="004A0053"/>
    <w:pPr>
      <w:tabs>
        <w:tab w:val="clear" w:pos="360"/>
      </w:tabs>
      <w:spacing w:beforeLines="0" w:afterLines="0"/>
    </w:pPr>
    <w:rPr>
      <w:rFonts w:ascii="宋体" w:eastAsia="宋体"/>
      <w:szCs w:val="21"/>
    </w:rPr>
  </w:style>
  <w:style w:type="paragraph" w:customStyle="1" w:styleId="Doc-text2">
    <w:name w:val="Doc-text2"/>
    <w:basedOn w:val="a"/>
    <w:link w:val="Doc-text2CharChar"/>
    <w:qFormat/>
    <w:rsid w:val="004A0053"/>
    <w:pPr>
      <w:widowControl/>
      <w:tabs>
        <w:tab w:val="left" w:pos="1622"/>
      </w:tabs>
      <w:ind w:left="1622" w:hanging="363"/>
      <w:jc w:val="left"/>
    </w:pPr>
    <w:rPr>
      <w:rFonts w:ascii="Arial" w:eastAsia="MS Mincho" w:hAnsi="Arial"/>
      <w:kern w:val="0"/>
      <w:sz w:val="20"/>
      <w:lang w:val="en-GB" w:eastAsia="en-GB"/>
    </w:rPr>
  </w:style>
  <w:style w:type="paragraph" w:customStyle="1" w:styleId="TAR">
    <w:name w:val="TAR"/>
    <w:basedOn w:val="TAL"/>
    <w:rsid w:val="004A0053"/>
    <w:pPr>
      <w:jc w:val="right"/>
    </w:pPr>
    <w:rPr>
      <w:szCs w:val="20"/>
      <w:lang w:eastAsia="en-US"/>
    </w:rPr>
  </w:style>
  <w:style w:type="paragraph" w:customStyle="1" w:styleId="ZV">
    <w:name w:val="ZV"/>
    <w:basedOn w:val="ZU"/>
    <w:rsid w:val="004A0053"/>
    <w:pPr>
      <w:framePr w:wrap="notBeside" w:y="16161"/>
    </w:pPr>
  </w:style>
  <w:style w:type="paragraph" w:customStyle="1" w:styleId="afffffd">
    <w:name w:val="字母编号列项（一级）"/>
    <w:rsid w:val="004A0053"/>
    <w:pPr>
      <w:tabs>
        <w:tab w:val="left" w:pos="840"/>
      </w:tabs>
      <w:ind w:left="623" w:hanging="425"/>
      <w:jc w:val="both"/>
    </w:pPr>
    <w:rPr>
      <w:rFonts w:ascii="宋体"/>
      <w:sz w:val="21"/>
    </w:rPr>
  </w:style>
  <w:style w:type="paragraph" w:customStyle="1" w:styleId="afffffe">
    <w:name w:val="附录字母编号列项（一级）"/>
    <w:rsid w:val="004A0053"/>
    <w:pPr>
      <w:tabs>
        <w:tab w:val="left" w:pos="839"/>
      </w:tabs>
      <w:ind w:firstLine="363"/>
    </w:pPr>
    <w:rPr>
      <w:rFonts w:ascii="宋体"/>
      <w:sz w:val="21"/>
    </w:rPr>
  </w:style>
  <w:style w:type="paragraph" w:customStyle="1" w:styleId="NW">
    <w:name w:val="NW"/>
    <w:basedOn w:val="NO"/>
    <w:rsid w:val="004A0053"/>
    <w:pPr>
      <w:spacing w:after="0"/>
    </w:pPr>
    <w:rPr>
      <w:rFonts w:eastAsia="MS Mincho"/>
      <w:lang w:eastAsia="en-US"/>
    </w:rPr>
  </w:style>
  <w:style w:type="paragraph" w:customStyle="1" w:styleId="affffff">
    <w:name w:val="目次、索引正文"/>
    <w:rsid w:val="004A0053"/>
    <w:pPr>
      <w:spacing w:line="320" w:lineRule="exact"/>
      <w:jc w:val="both"/>
    </w:pPr>
    <w:rPr>
      <w:rFonts w:ascii="宋体"/>
      <w:sz w:val="21"/>
    </w:rPr>
  </w:style>
  <w:style w:type="paragraph" w:customStyle="1" w:styleId="affffff0">
    <w:name w:val="标准称谓"/>
    <w:next w:val="a"/>
    <w:rsid w:val="004A0053"/>
    <w:pPr>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f1">
    <w:name w:val="二级无"/>
    <w:basedOn w:val="aff0"/>
    <w:rsid w:val="004A0053"/>
    <w:rPr>
      <w:rFonts w:ascii="宋体" w:eastAsia="宋体"/>
    </w:rPr>
  </w:style>
  <w:style w:type="paragraph" w:customStyle="1" w:styleId="affffff2">
    <w:name w:val="列项说明"/>
    <w:basedOn w:val="a"/>
    <w:rsid w:val="004A0053"/>
    <w:pPr>
      <w:adjustRightInd w:val="0"/>
      <w:spacing w:line="320" w:lineRule="exact"/>
      <w:ind w:leftChars="200" w:left="400" w:hangingChars="200" w:hanging="200"/>
      <w:jc w:val="left"/>
      <w:textAlignment w:val="baseline"/>
    </w:pPr>
    <w:rPr>
      <w:rFonts w:ascii="宋体"/>
      <w:kern w:val="0"/>
      <w:szCs w:val="20"/>
    </w:rPr>
  </w:style>
  <w:style w:type="paragraph" w:customStyle="1" w:styleId="affffff3">
    <w:name w:val="注：（正文）"/>
    <w:basedOn w:val="aff9"/>
    <w:next w:val="ac"/>
    <w:rsid w:val="004A0053"/>
    <w:pPr>
      <w:tabs>
        <w:tab w:val="num" w:pos="840"/>
      </w:tabs>
      <w:ind w:left="839" w:hanging="419"/>
    </w:pPr>
  </w:style>
  <w:style w:type="paragraph" w:customStyle="1" w:styleId="MiniHeading">
    <w:name w:val="MiniHeading"/>
    <w:basedOn w:val="Comments"/>
    <w:qFormat/>
    <w:rsid w:val="004A0053"/>
    <w:pPr>
      <w:spacing w:before="180"/>
    </w:pPr>
    <w:rPr>
      <w:u w:val="single"/>
      <w:lang w:val="en-US" w:eastAsia="zh-CN"/>
    </w:rPr>
  </w:style>
  <w:style w:type="paragraph" w:customStyle="1" w:styleId="EditorsNote">
    <w:name w:val="Editor's Note"/>
    <w:basedOn w:val="NO"/>
    <w:rsid w:val="004A0053"/>
    <w:rPr>
      <w:rFonts w:eastAsia="MS Mincho"/>
      <w:color w:val="FF0000"/>
      <w:lang w:eastAsia="en-US"/>
    </w:rPr>
  </w:style>
  <w:style w:type="paragraph" w:customStyle="1" w:styleId="affffff4">
    <w:name w:val="终结线"/>
    <w:basedOn w:val="a"/>
    <w:rsid w:val="004A0053"/>
  </w:style>
  <w:style w:type="paragraph" w:customStyle="1" w:styleId="affffff5">
    <w:name w:val="五级无"/>
    <w:basedOn w:val="afff7"/>
    <w:rsid w:val="004A0053"/>
    <w:rPr>
      <w:rFonts w:ascii="宋体" w:eastAsia="宋体"/>
    </w:rPr>
  </w:style>
  <w:style w:type="paragraph" w:customStyle="1" w:styleId="affffff6">
    <w:name w:val="正文公式编号制表符"/>
    <w:basedOn w:val="ac"/>
    <w:next w:val="ac"/>
    <w:rsid w:val="004A0053"/>
    <w:pPr>
      <w:ind w:firstLineChars="0" w:firstLine="0"/>
    </w:pPr>
  </w:style>
  <w:style w:type="paragraph" w:customStyle="1" w:styleId="affffff7">
    <w:name w:val="列项——（一级）"/>
    <w:rsid w:val="004A0053"/>
    <w:pPr>
      <w:widowControl w:val="0"/>
      <w:tabs>
        <w:tab w:val="num" w:pos="839"/>
      </w:tabs>
      <w:ind w:left="839" w:hanging="419"/>
      <w:jc w:val="both"/>
    </w:pPr>
    <w:rPr>
      <w:rFonts w:ascii="宋体"/>
      <w:sz w:val="21"/>
    </w:rPr>
  </w:style>
  <w:style w:type="paragraph" w:customStyle="1" w:styleId="29">
    <w:name w:val="封面标准文稿编辑信息2"/>
    <w:basedOn w:val="affffff8"/>
    <w:rsid w:val="004A0053"/>
  </w:style>
  <w:style w:type="paragraph" w:customStyle="1" w:styleId="PL">
    <w:name w:val="PL"/>
    <w:rsid w:val="004A0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affffff8">
    <w:name w:val="封面标准文稿编辑信息"/>
    <w:basedOn w:val="afff6"/>
    <w:rsid w:val="004A0053"/>
    <w:pPr>
      <w:spacing w:before="180" w:line="180" w:lineRule="exact"/>
    </w:pPr>
    <w:rPr>
      <w:sz w:val="21"/>
    </w:rPr>
  </w:style>
  <w:style w:type="paragraph" w:customStyle="1" w:styleId="NF">
    <w:name w:val="NF"/>
    <w:basedOn w:val="NO"/>
    <w:rsid w:val="004A0053"/>
    <w:pPr>
      <w:keepNext/>
      <w:spacing w:after="0"/>
    </w:pPr>
    <w:rPr>
      <w:rFonts w:ascii="Arial" w:eastAsia="MS Mincho" w:hAnsi="Arial"/>
      <w:sz w:val="18"/>
      <w:lang w:eastAsia="en-US"/>
    </w:rPr>
  </w:style>
  <w:style w:type="paragraph" w:customStyle="1" w:styleId="af3">
    <w:name w:val="附录公式"/>
    <w:basedOn w:val="ac"/>
    <w:next w:val="ac"/>
    <w:link w:val="CharChar0"/>
    <w:rsid w:val="004A0053"/>
  </w:style>
  <w:style w:type="paragraph" w:customStyle="1" w:styleId="Style1">
    <w:name w:val="Style1"/>
    <w:basedOn w:val="4"/>
    <w:rsid w:val="004A0053"/>
    <w:pPr>
      <w:keepLines w:val="0"/>
      <w:tabs>
        <w:tab w:val="clear" w:pos="864"/>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affb">
    <w:name w:val="附录四级条标题"/>
    <w:basedOn w:val="afff4"/>
    <w:next w:val="ac"/>
    <w:rsid w:val="004A0053"/>
    <w:pPr>
      <w:numPr>
        <w:ilvl w:val="5"/>
      </w:numPr>
      <w:tabs>
        <w:tab w:val="num" w:pos="1008"/>
      </w:tabs>
      <w:ind w:left="1008" w:hanging="1008"/>
      <w:outlineLvl w:val="5"/>
    </w:pPr>
  </w:style>
  <w:style w:type="paragraph" w:customStyle="1" w:styleId="ZA">
    <w:name w:val="ZA"/>
    <w:rsid w:val="004A00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9">
    <w:name w:val="列项●（二级）"/>
    <w:rsid w:val="004A0053"/>
    <w:pPr>
      <w:tabs>
        <w:tab w:val="left" w:pos="760"/>
        <w:tab w:val="left" w:pos="840"/>
      </w:tabs>
      <w:ind w:left="839" w:hanging="419"/>
      <w:jc w:val="both"/>
    </w:pPr>
    <w:rPr>
      <w:rFonts w:ascii="宋体"/>
      <w:sz w:val="21"/>
    </w:rPr>
  </w:style>
  <w:style w:type="paragraph" w:customStyle="1" w:styleId="2a">
    <w:name w:val="封面标准名称2"/>
    <w:basedOn w:val="affffa"/>
    <w:rsid w:val="004A0053"/>
    <w:pPr>
      <w:spacing w:beforeLines="630"/>
    </w:pPr>
  </w:style>
  <w:style w:type="paragraph" w:customStyle="1" w:styleId="affffffa">
    <w:name w:val="前言、引言标题"/>
    <w:next w:val="ac"/>
    <w:rsid w:val="004A0053"/>
    <w:pPr>
      <w:keepNext/>
      <w:pageBreakBefore/>
      <w:shd w:val="clear" w:color="FFFFFF" w:fill="FFFFFF"/>
      <w:spacing w:before="640" w:after="560"/>
      <w:jc w:val="center"/>
      <w:outlineLvl w:val="0"/>
    </w:pPr>
    <w:rPr>
      <w:rFonts w:ascii="黑体" w:eastAsia="黑体"/>
      <w:sz w:val="32"/>
    </w:rPr>
  </w:style>
  <w:style w:type="paragraph" w:customStyle="1" w:styleId="EQ">
    <w:name w:val="EQ"/>
    <w:basedOn w:val="a"/>
    <w:next w:val="a"/>
    <w:rsid w:val="004A005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rsid w:val="004A0053"/>
    <w:pPr>
      <w:widowControl/>
      <w:spacing w:before="40"/>
      <w:jc w:val="left"/>
    </w:pPr>
    <w:rPr>
      <w:rFonts w:ascii="Arial" w:eastAsia="Calibri" w:hAnsi="Arial" w:cs="Arial"/>
      <w:i/>
      <w:iCs/>
      <w:kern w:val="0"/>
      <w:sz w:val="18"/>
      <w:szCs w:val="18"/>
      <w:lang w:eastAsia="en-US"/>
    </w:rPr>
  </w:style>
  <w:style w:type="paragraph" w:styleId="affffffb">
    <w:name w:val="Revision"/>
    <w:uiPriority w:val="99"/>
    <w:semiHidden/>
    <w:rsid w:val="004A0053"/>
    <w:rPr>
      <w:rFonts w:ascii="Arial" w:eastAsia="MS Mincho" w:hAnsi="Arial"/>
      <w:szCs w:val="24"/>
      <w:lang w:val="en-GB" w:eastAsia="en-GB"/>
    </w:rPr>
  </w:style>
  <w:style w:type="paragraph" w:customStyle="1" w:styleId="ZTD">
    <w:name w:val="ZTD"/>
    <w:basedOn w:val="ZB"/>
    <w:rsid w:val="004A0053"/>
    <w:pPr>
      <w:framePr w:hRule="auto" w:wrap="notBeside" w:y="852"/>
    </w:pPr>
    <w:rPr>
      <w:i w:val="0"/>
      <w:sz w:val="40"/>
    </w:rPr>
  </w:style>
  <w:style w:type="paragraph" w:customStyle="1" w:styleId="affffffc">
    <w:name w:val="附录表标题"/>
    <w:basedOn w:val="a"/>
    <w:next w:val="ac"/>
    <w:rsid w:val="004A0053"/>
    <w:pPr>
      <w:tabs>
        <w:tab w:val="left" w:pos="180"/>
      </w:tabs>
      <w:spacing w:beforeLines="50" w:afterLines="50"/>
      <w:jc w:val="center"/>
    </w:pPr>
    <w:rPr>
      <w:rFonts w:ascii="黑体" w:eastAsia="黑体"/>
      <w:szCs w:val="21"/>
    </w:rPr>
  </w:style>
  <w:style w:type="paragraph" w:customStyle="1" w:styleId="affffffd">
    <w:name w:val="附录图标号"/>
    <w:basedOn w:val="a"/>
    <w:rsid w:val="004A0053"/>
    <w:pPr>
      <w:keepNext/>
      <w:pageBreakBefore/>
      <w:widowControl/>
      <w:tabs>
        <w:tab w:val="num" w:pos="0"/>
      </w:tabs>
      <w:spacing w:line="14" w:lineRule="exact"/>
      <w:ind w:firstLine="363"/>
      <w:jc w:val="center"/>
      <w:outlineLvl w:val="0"/>
    </w:pPr>
    <w:rPr>
      <w:color w:val="FFFFFF"/>
    </w:rPr>
  </w:style>
  <w:style w:type="paragraph" w:customStyle="1" w:styleId="affffffe">
    <w:name w:val="标准书脚_奇数页"/>
    <w:rsid w:val="004A0053"/>
    <w:pPr>
      <w:spacing w:before="120"/>
      <w:ind w:right="198"/>
      <w:jc w:val="right"/>
    </w:pPr>
    <w:rPr>
      <w:rFonts w:ascii="宋体"/>
      <w:sz w:val="18"/>
      <w:szCs w:val="18"/>
    </w:rPr>
  </w:style>
  <w:style w:type="paragraph" w:customStyle="1" w:styleId="afffffff">
    <w:name w:val="附录二级无"/>
    <w:basedOn w:val="afff5"/>
    <w:rsid w:val="004A0053"/>
    <w:pPr>
      <w:tabs>
        <w:tab w:val="clear" w:pos="360"/>
      </w:tabs>
      <w:spacing w:beforeLines="0" w:afterLines="0"/>
    </w:pPr>
    <w:rPr>
      <w:rFonts w:ascii="宋体" w:eastAsia="宋体"/>
      <w:szCs w:val="21"/>
    </w:rPr>
  </w:style>
  <w:style w:type="paragraph" w:customStyle="1" w:styleId="afffffff0">
    <w:name w:val="附录一级无"/>
    <w:basedOn w:val="aff1"/>
    <w:rsid w:val="004A0053"/>
    <w:pPr>
      <w:tabs>
        <w:tab w:val="clear" w:pos="360"/>
      </w:tabs>
      <w:spacing w:beforeLines="0" w:afterLines="0"/>
    </w:pPr>
    <w:rPr>
      <w:rFonts w:ascii="宋体" w:eastAsia="宋体"/>
      <w:szCs w:val="21"/>
    </w:rPr>
  </w:style>
  <w:style w:type="paragraph" w:customStyle="1" w:styleId="afffffff1">
    <w:name w:val="列项说明数字编号"/>
    <w:rsid w:val="004A0053"/>
    <w:pPr>
      <w:ind w:leftChars="400" w:left="600" w:hangingChars="200" w:hanging="200"/>
    </w:pPr>
    <w:rPr>
      <w:rFonts w:ascii="宋体"/>
      <w:sz w:val="21"/>
    </w:rPr>
  </w:style>
  <w:style w:type="paragraph" w:customStyle="1" w:styleId="afffffff2">
    <w:name w:val="目次、标准名称标题"/>
    <w:basedOn w:val="a"/>
    <w:next w:val="ac"/>
    <w:rsid w:val="004A0053"/>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SubHeading">
    <w:name w:val="SubHeading"/>
    <w:basedOn w:val="a"/>
    <w:next w:val="Doc-title"/>
    <w:link w:val="SubHeadingCharChar"/>
    <w:rsid w:val="004A0053"/>
    <w:pPr>
      <w:widowControl/>
      <w:spacing w:before="240" w:after="60"/>
      <w:jc w:val="left"/>
      <w:outlineLvl w:val="8"/>
    </w:pPr>
    <w:rPr>
      <w:rFonts w:ascii="Arial" w:eastAsia="MS Mincho" w:hAnsi="Arial"/>
      <w:b/>
      <w:kern w:val="0"/>
      <w:sz w:val="20"/>
      <w:lang w:val="en-GB" w:eastAsia="en-GB"/>
    </w:rPr>
  </w:style>
  <w:style w:type="paragraph" w:customStyle="1" w:styleId="TAN">
    <w:name w:val="TAN"/>
    <w:basedOn w:val="TAL"/>
    <w:rsid w:val="004A0053"/>
    <w:pPr>
      <w:ind w:left="851" w:hanging="851"/>
    </w:pPr>
    <w:rPr>
      <w:szCs w:val="20"/>
      <w:lang w:eastAsia="en-US"/>
    </w:rPr>
  </w:style>
  <w:style w:type="paragraph" w:customStyle="1" w:styleId="afffffff3">
    <w:name w:val="封面正文"/>
    <w:rsid w:val="004A0053"/>
    <w:pPr>
      <w:jc w:val="both"/>
    </w:pPr>
  </w:style>
  <w:style w:type="paragraph" w:customStyle="1" w:styleId="2Char0">
    <w:name w:val="2 Char"/>
    <w:semiHidden/>
    <w:rsid w:val="004A0053"/>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rsid w:val="004A005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4">
    <w:name w:val="标准书脚_偶数页"/>
    <w:rsid w:val="004A0053"/>
    <w:pPr>
      <w:spacing w:before="120"/>
      <w:ind w:left="221"/>
    </w:pPr>
    <w:rPr>
      <w:rFonts w:ascii="宋体"/>
      <w:sz w:val="18"/>
      <w:szCs w:val="18"/>
    </w:rPr>
  </w:style>
  <w:style w:type="paragraph" w:customStyle="1" w:styleId="EW">
    <w:name w:val="EW"/>
    <w:basedOn w:val="EX"/>
    <w:rsid w:val="004A0053"/>
    <w:pPr>
      <w:spacing w:after="0"/>
    </w:pPr>
  </w:style>
  <w:style w:type="paragraph" w:customStyle="1" w:styleId="12">
    <w:name w:val="封面标准号1"/>
    <w:rsid w:val="004A0053"/>
    <w:pPr>
      <w:widowControl w:val="0"/>
      <w:kinsoku w:val="0"/>
      <w:overflowPunct w:val="0"/>
      <w:autoSpaceDE w:val="0"/>
      <w:autoSpaceDN w:val="0"/>
      <w:spacing w:before="308"/>
      <w:jc w:val="right"/>
      <w:textAlignment w:val="center"/>
    </w:pPr>
    <w:rPr>
      <w:sz w:val="28"/>
    </w:rPr>
  </w:style>
  <w:style w:type="table" w:styleId="afffffff5">
    <w:name w:val="Table Grid"/>
    <w:basedOn w:val="a1"/>
    <w:rsid w:val="004A005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basedOn w:val="a0"/>
    <w:link w:val="TF"/>
    <w:rsid w:val="002C393C"/>
    <w:rPr>
      <w:rFonts w:ascii="Arial" w:eastAsia="MS Mincho" w:hAnsi="Arial"/>
      <w:b/>
      <w:lang w:val="en-GB" w:eastAsia="en-US"/>
    </w:rPr>
  </w:style>
  <w:style w:type="character" w:customStyle="1" w:styleId="TACChar">
    <w:name w:val="TAC Char"/>
    <w:basedOn w:val="a0"/>
    <w:link w:val="TAC"/>
    <w:rsid w:val="0086604C"/>
    <w:rPr>
      <w:rFonts w:ascii="Arial" w:eastAsia="MS Mincho" w:hAnsi="Arial" w:cs="Arial"/>
      <w:sz w:val="18"/>
      <w:lang w:val="en-GB" w:eastAsia="en-US"/>
    </w:rPr>
  </w:style>
  <w:style w:type="character" w:customStyle="1" w:styleId="TAHCar">
    <w:name w:val="TAH Car"/>
    <w:basedOn w:val="a0"/>
    <w:link w:val="TAH"/>
    <w:rsid w:val="0086604C"/>
    <w:rPr>
      <w:rFonts w:ascii="Arial" w:eastAsia="MS Mincho" w:hAnsi="Arial" w:cs="Arial"/>
      <w:b/>
      <w:bCs/>
      <w:sz w:val="18"/>
      <w:szCs w:val="18"/>
      <w:lang w:val="en-GB"/>
    </w:rPr>
  </w:style>
  <w:style w:type="character" w:customStyle="1" w:styleId="B1Char">
    <w:name w:val="B1 Char"/>
    <w:basedOn w:val="a0"/>
    <w:rsid w:val="0086604C"/>
    <w:rPr>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6EF82-7786-475A-8BE6-48D17FCBE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4</Pages>
  <Words>1046</Words>
  <Characters>5967</Characters>
  <Application>Microsoft Office Word</Application>
  <DocSecurity>0</DocSecurity>
  <Lines>49</Lines>
  <Paragraphs>13</Paragraphs>
  <ScaleCrop>false</ScaleCrop>
  <Company/>
  <LinksUpToDate>false</LinksUpToDate>
  <CharactersWithSpaces>7000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10033860</cp:lastModifiedBy>
  <cp:revision>80</cp:revision>
  <cp:lastPrinted>2113-01-01T00:00:00Z</cp:lastPrinted>
  <dcterms:created xsi:type="dcterms:W3CDTF">2017-05-23T11:42:00Z</dcterms:created>
  <dcterms:modified xsi:type="dcterms:W3CDTF">2017-06-16T09:30:00Z</dcterms:modified>
</cp:coreProperties>
</file>